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A422" w14:textId="7E410EFF" w:rsidR="0080342C" w:rsidRPr="003731D8" w:rsidRDefault="0080342C" w:rsidP="0080342C">
      <w:r>
        <w:rPr>
          <w:noProof/>
        </w:rPr>
        <w:drawing>
          <wp:anchor distT="0" distB="0" distL="114300" distR="114300" simplePos="0" relativeHeight="251658240" behindDoc="1" locked="0" layoutInCell="1" allowOverlap="1" wp14:anchorId="40C05596" wp14:editId="3F1400E5">
            <wp:simplePos x="0" y="0"/>
            <wp:positionH relativeFrom="margin">
              <wp:posOffset>4815205</wp:posOffset>
            </wp:positionH>
            <wp:positionV relativeFrom="paragraph">
              <wp:posOffset>-499745</wp:posOffset>
            </wp:positionV>
            <wp:extent cx="942975" cy="942975"/>
            <wp:effectExtent l="0" t="0" r="9525" b="9525"/>
            <wp:wrapNone/>
            <wp:docPr id="291861995" name="Afbeelding 1" descr="D66 Zuidp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6 Zuidp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68A">
        <w:rPr>
          <w:b/>
          <w:bCs/>
          <w:color w:val="00B050"/>
          <w:sz w:val="28"/>
          <w:szCs w:val="28"/>
        </w:rPr>
        <w:t>Schriftelijke vragen</w:t>
      </w:r>
      <w:r w:rsidR="00F251C2">
        <w:rPr>
          <w:b/>
          <w:bCs/>
          <w:color w:val="00B050"/>
          <w:sz w:val="28"/>
          <w:szCs w:val="28"/>
        </w:rPr>
        <w:t xml:space="preserve">: </w:t>
      </w:r>
      <w:r w:rsidR="00831E89">
        <w:rPr>
          <w:b/>
          <w:bCs/>
          <w:color w:val="00B050"/>
          <w:sz w:val="28"/>
          <w:szCs w:val="28"/>
        </w:rPr>
        <w:t>De renovatie van station Nieuwerkerk</w:t>
      </w:r>
    </w:p>
    <w:p w14:paraId="2A0C34B5" w14:textId="7B84241D" w:rsidR="00F251C2" w:rsidRDefault="00F251C2" w:rsidP="007A568A">
      <w:pPr>
        <w:spacing w:after="0"/>
        <w:rPr>
          <w:color w:val="000000" w:themeColor="text1"/>
        </w:rPr>
      </w:pPr>
      <w:r>
        <w:rPr>
          <w:color w:val="000000" w:themeColor="text1"/>
        </w:rPr>
        <w:t>(Art 40 reglement van orde)</w:t>
      </w:r>
    </w:p>
    <w:p w14:paraId="34DA76E9" w14:textId="77777777" w:rsidR="00F251C2" w:rsidRDefault="00F251C2" w:rsidP="007A568A">
      <w:pPr>
        <w:spacing w:after="0"/>
        <w:rPr>
          <w:color w:val="000000" w:themeColor="text1"/>
        </w:rPr>
      </w:pPr>
    </w:p>
    <w:p w14:paraId="649E7AB1" w14:textId="098AB9F2" w:rsidR="0080342C" w:rsidRDefault="007A568A" w:rsidP="007A568A">
      <w:pPr>
        <w:spacing w:after="0"/>
        <w:rPr>
          <w:color w:val="000000" w:themeColor="text1"/>
        </w:rPr>
      </w:pPr>
      <w:r>
        <w:rPr>
          <w:color w:val="000000" w:themeColor="text1"/>
        </w:rPr>
        <w:t xml:space="preserve">Schriftelijke vragen van de fractie van D66 </w:t>
      </w:r>
    </w:p>
    <w:p w14:paraId="257EED88" w14:textId="3FE7B061" w:rsidR="007A568A" w:rsidRDefault="007A568A" w:rsidP="007A568A">
      <w:pPr>
        <w:spacing w:after="0"/>
        <w:rPr>
          <w:color w:val="000000" w:themeColor="text1"/>
        </w:rPr>
      </w:pPr>
      <w:r>
        <w:rPr>
          <w:color w:val="000000" w:themeColor="text1"/>
        </w:rPr>
        <w:t xml:space="preserve">Ingediend op </w:t>
      </w:r>
      <w:r w:rsidR="00E22C12">
        <w:rPr>
          <w:color w:val="000000" w:themeColor="text1"/>
        </w:rPr>
        <w:t>20</w:t>
      </w:r>
      <w:r>
        <w:rPr>
          <w:color w:val="000000" w:themeColor="text1"/>
        </w:rPr>
        <w:t>-2-2025</w:t>
      </w:r>
    </w:p>
    <w:p w14:paraId="25AC75F5" w14:textId="03DB9234" w:rsidR="007A568A" w:rsidRDefault="007A568A" w:rsidP="007A568A">
      <w:pPr>
        <w:spacing w:after="0"/>
        <w:rPr>
          <w:color w:val="000000" w:themeColor="text1"/>
        </w:rPr>
      </w:pPr>
      <w:r>
        <w:rPr>
          <w:color w:val="000000" w:themeColor="text1"/>
        </w:rPr>
        <w:t>Ingediend door: Ryan Adriaanse</w:t>
      </w:r>
    </w:p>
    <w:p w14:paraId="5625CC06" w14:textId="77777777" w:rsidR="00F709F6" w:rsidRDefault="00F709F6" w:rsidP="00ED0147">
      <w:pPr>
        <w:rPr>
          <w:color w:val="000000" w:themeColor="text1"/>
        </w:rPr>
      </w:pPr>
    </w:p>
    <w:p w14:paraId="734F14B9" w14:textId="7EFA7789" w:rsidR="00FC1C63" w:rsidRDefault="00480478" w:rsidP="00ED0147">
      <w:pPr>
        <w:rPr>
          <w:color w:val="000000" w:themeColor="text1"/>
          <w:sz w:val="21"/>
          <w:szCs w:val="21"/>
        </w:rPr>
      </w:pPr>
      <w:r w:rsidRPr="00480478">
        <w:rPr>
          <w:color w:val="000000" w:themeColor="text1"/>
          <w:sz w:val="21"/>
          <w:szCs w:val="21"/>
        </w:rPr>
        <w:t xml:space="preserve">Op dinsdag 18 februari heeft </w:t>
      </w:r>
      <w:r w:rsidR="000B78F5" w:rsidRPr="00480478">
        <w:rPr>
          <w:color w:val="000000" w:themeColor="text1"/>
          <w:sz w:val="21"/>
          <w:szCs w:val="21"/>
        </w:rPr>
        <w:t>Pro</w:t>
      </w:r>
      <w:r w:rsidR="000B78F5">
        <w:rPr>
          <w:color w:val="000000" w:themeColor="text1"/>
          <w:sz w:val="21"/>
          <w:szCs w:val="21"/>
        </w:rPr>
        <w:t>R</w:t>
      </w:r>
      <w:r w:rsidR="000B78F5" w:rsidRPr="00480478">
        <w:rPr>
          <w:color w:val="000000" w:themeColor="text1"/>
          <w:sz w:val="21"/>
          <w:szCs w:val="21"/>
        </w:rPr>
        <w:t>ail</w:t>
      </w:r>
      <w:r w:rsidRPr="00480478">
        <w:rPr>
          <w:color w:val="000000" w:themeColor="text1"/>
          <w:sz w:val="21"/>
          <w:szCs w:val="21"/>
        </w:rPr>
        <w:t xml:space="preserve"> een informele presentatie gegeven aan de raad als vervolg op een eerdere sessie met omwonenden. Tijdens deze sessie is een eerste schets gepresenteerd en is toelichting gegeven op het proces. Dit was een</w:t>
      </w:r>
      <w:r w:rsidR="00A01105">
        <w:rPr>
          <w:color w:val="000000" w:themeColor="text1"/>
          <w:sz w:val="21"/>
          <w:szCs w:val="21"/>
        </w:rPr>
        <w:t xml:space="preserve"> </w:t>
      </w:r>
      <w:r w:rsidRPr="00480478">
        <w:rPr>
          <w:color w:val="000000" w:themeColor="text1"/>
          <w:sz w:val="21"/>
          <w:szCs w:val="21"/>
        </w:rPr>
        <w:t xml:space="preserve">informatieve bijeenkomst. Toch roept de presentatie bij </w:t>
      </w:r>
      <w:r w:rsidR="00A01105">
        <w:rPr>
          <w:color w:val="000000" w:themeColor="text1"/>
          <w:sz w:val="21"/>
          <w:szCs w:val="21"/>
        </w:rPr>
        <w:t xml:space="preserve">ons nog wat </w:t>
      </w:r>
      <w:r w:rsidRPr="00480478">
        <w:rPr>
          <w:color w:val="000000" w:themeColor="text1"/>
          <w:sz w:val="21"/>
          <w:szCs w:val="21"/>
        </w:rPr>
        <w:t>vragen op. Wij willen deze punten op voorhand kenbaar maken, zodat ze</w:t>
      </w:r>
      <w:r w:rsidR="0053684F">
        <w:rPr>
          <w:color w:val="000000" w:themeColor="text1"/>
          <w:sz w:val="21"/>
          <w:szCs w:val="21"/>
        </w:rPr>
        <w:t xml:space="preserve"> mogelijk in de verdere uitwerking nog meegenomen kunnen worden. </w:t>
      </w:r>
    </w:p>
    <w:p w14:paraId="3F2BA766" w14:textId="053BF76C" w:rsidR="0053684F" w:rsidRDefault="0053684F" w:rsidP="00F709F6">
      <w:pPr>
        <w:spacing w:after="0"/>
        <w:rPr>
          <w:b/>
          <w:bCs/>
          <w:color w:val="000000" w:themeColor="text1"/>
          <w:sz w:val="21"/>
          <w:szCs w:val="21"/>
        </w:rPr>
      </w:pPr>
      <w:r>
        <w:rPr>
          <w:b/>
          <w:bCs/>
          <w:color w:val="000000" w:themeColor="text1"/>
          <w:sz w:val="21"/>
          <w:szCs w:val="21"/>
        </w:rPr>
        <w:t xml:space="preserve">Overkapping aan beide ingangen van het station </w:t>
      </w:r>
    </w:p>
    <w:p w14:paraId="07272ED3" w14:textId="4CDFF342" w:rsidR="0053684F" w:rsidRDefault="0053684F" w:rsidP="00F709F6">
      <w:pPr>
        <w:spacing w:after="0"/>
        <w:rPr>
          <w:color w:val="000000" w:themeColor="text1"/>
          <w:sz w:val="21"/>
          <w:szCs w:val="21"/>
        </w:rPr>
      </w:pPr>
      <w:r w:rsidRPr="0053684F">
        <w:rPr>
          <w:color w:val="000000" w:themeColor="text1"/>
          <w:sz w:val="21"/>
          <w:szCs w:val="21"/>
        </w:rPr>
        <w:t xml:space="preserve">Uit de gepresenteerde schets blijkt dat de overkapping zich </w:t>
      </w:r>
      <w:r w:rsidR="0049200C">
        <w:rPr>
          <w:color w:val="000000" w:themeColor="text1"/>
          <w:sz w:val="21"/>
          <w:szCs w:val="21"/>
        </w:rPr>
        <w:t>alleen</w:t>
      </w:r>
      <w:r w:rsidRPr="0053684F">
        <w:rPr>
          <w:color w:val="000000" w:themeColor="text1"/>
          <w:sz w:val="21"/>
          <w:szCs w:val="21"/>
        </w:rPr>
        <w:t xml:space="preserve"> aan de hoofdingangszijde (Kerklaan) bevind</w:t>
      </w:r>
      <w:r w:rsidR="00450CFC">
        <w:rPr>
          <w:color w:val="000000" w:themeColor="text1"/>
          <w:sz w:val="21"/>
          <w:szCs w:val="21"/>
        </w:rPr>
        <w:t>t</w:t>
      </w:r>
      <w:r w:rsidRPr="0053684F">
        <w:rPr>
          <w:color w:val="000000" w:themeColor="text1"/>
          <w:sz w:val="21"/>
          <w:szCs w:val="21"/>
        </w:rPr>
        <w:t>, terwijl ook de zijde van de Doortocht en de Kleinpolderlaan veel word</w:t>
      </w:r>
      <w:r>
        <w:rPr>
          <w:color w:val="000000" w:themeColor="text1"/>
          <w:sz w:val="21"/>
          <w:szCs w:val="21"/>
        </w:rPr>
        <w:t>en</w:t>
      </w:r>
      <w:r w:rsidRPr="0053684F">
        <w:rPr>
          <w:color w:val="000000" w:themeColor="text1"/>
          <w:sz w:val="21"/>
          <w:szCs w:val="21"/>
        </w:rPr>
        <w:t xml:space="preserve"> gebruikt. Momenteel zijn hier </w:t>
      </w:r>
      <w:r>
        <w:rPr>
          <w:color w:val="000000" w:themeColor="text1"/>
          <w:sz w:val="21"/>
          <w:szCs w:val="21"/>
        </w:rPr>
        <w:t>aan beide kanten twee mini-huisjes/</w:t>
      </w:r>
      <w:r w:rsidRPr="0053684F">
        <w:rPr>
          <w:color w:val="000000" w:themeColor="text1"/>
          <w:sz w:val="21"/>
          <w:szCs w:val="21"/>
        </w:rPr>
        <w:t xml:space="preserve">overkappingen, </w:t>
      </w:r>
      <w:r>
        <w:rPr>
          <w:color w:val="000000" w:themeColor="text1"/>
          <w:sz w:val="21"/>
          <w:szCs w:val="21"/>
        </w:rPr>
        <w:t xml:space="preserve">waar bij regen of wind veel mensen onder staan, </w:t>
      </w:r>
      <w:r w:rsidRPr="0053684F">
        <w:rPr>
          <w:color w:val="000000" w:themeColor="text1"/>
          <w:sz w:val="21"/>
          <w:szCs w:val="21"/>
        </w:rPr>
        <w:t xml:space="preserve">maar in de plannen lijkt dit niet terug te komen. Dit betekent dat reizigers bij regen of wind onbeschut </w:t>
      </w:r>
      <w:r w:rsidR="006E2698">
        <w:rPr>
          <w:color w:val="000000" w:themeColor="text1"/>
          <w:sz w:val="21"/>
          <w:szCs w:val="21"/>
        </w:rPr>
        <w:t xml:space="preserve">in de kou </w:t>
      </w:r>
      <w:r w:rsidRPr="0053684F">
        <w:rPr>
          <w:color w:val="000000" w:themeColor="text1"/>
          <w:sz w:val="21"/>
          <w:szCs w:val="21"/>
        </w:rPr>
        <w:t>moeten wachten</w:t>
      </w:r>
      <w:r>
        <w:rPr>
          <w:color w:val="000000" w:themeColor="text1"/>
          <w:sz w:val="21"/>
          <w:szCs w:val="21"/>
        </w:rPr>
        <w:t xml:space="preserve"> – of naar de andere kant van het perron moeten lopen. </w:t>
      </w:r>
      <w:r w:rsidR="00A845AA">
        <w:rPr>
          <w:color w:val="000000" w:themeColor="text1"/>
          <w:sz w:val="21"/>
          <w:szCs w:val="21"/>
        </w:rPr>
        <w:t>Absoluut niet wenselijk volgens ons.</w:t>
      </w:r>
    </w:p>
    <w:p w14:paraId="555CE2AB" w14:textId="77777777" w:rsidR="000B78F5" w:rsidRDefault="000B78F5" w:rsidP="00F709F6">
      <w:pPr>
        <w:spacing w:after="0"/>
        <w:rPr>
          <w:color w:val="000000" w:themeColor="text1"/>
          <w:sz w:val="21"/>
          <w:szCs w:val="21"/>
        </w:rPr>
      </w:pPr>
    </w:p>
    <w:p w14:paraId="0CD7FBEF" w14:textId="12DAB5D9" w:rsidR="00FC3F02" w:rsidRPr="00E569BC" w:rsidRDefault="00FC3F02" w:rsidP="00FC3F02">
      <w:pPr>
        <w:pStyle w:val="Lijstalinea"/>
        <w:numPr>
          <w:ilvl w:val="0"/>
          <w:numId w:val="11"/>
        </w:numPr>
        <w:rPr>
          <w:i/>
          <w:iCs/>
          <w:color w:val="000000" w:themeColor="text1"/>
          <w:sz w:val="21"/>
          <w:szCs w:val="21"/>
        </w:rPr>
      </w:pPr>
      <w:r w:rsidRPr="00E569BC">
        <w:rPr>
          <w:i/>
          <w:iCs/>
          <w:color w:val="000000" w:themeColor="text1"/>
          <w:sz w:val="21"/>
          <w:szCs w:val="21"/>
        </w:rPr>
        <w:t xml:space="preserve">Heeft het college aangegeven bij ProRail dat de </w:t>
      </w:r>
      <w:r w:rsidR="00B30E7B">
        <w:rPr>
          <w:i/>
          <w:iCs/>
          <w:color w:val="000000" w:themeColor="text1"/>
          <w:sz w:val="21"/>
          <w:szCs w:val="21"/>
        </w:rPr>
        <w:t xml:space="preserve">kleine </w:t>
      </w:r>
      <w:r w:rsidRPr="00E569BC">
        <w:rPr>
          <w:i/>
          <w:iCs/>
          <w:color w:val="000000" w:themeColor="text1"/>
          <w:sz w:val="21"/>
          <w:szCs w:val="21"/>
        </w:rPr>
        <w:t>overkapping</w:t>
      </w:r>
      <w:r w:rsidR="00B30E7B">
        <w:rPr>
          <w:i/>
          <w:iCs/>
          <w:color w:val="000000" w:themeColor="text1"/>
          <w:sz w:val="21"/>
          <w:szCs w:val="21"/>
        </w:rPr>
        <w:t>en</w:t>
      </w:r>
      <w:r w:rsidRPr="00E569BC">
        <w:rPr>
          <w:i/>
          <w:iCs/>
          <w:color w:val="000000" w:themeColor="text1"/>
          <w:sz w:val="21"/>
          <w:szCs w:val="21"/>
        </w:rPr>
        <w:t xml:space="preserve"> aan de zijde van de Doortocht en de Kleinpolderlaan behouden of uitgebreid moet worden?</w:t>
      </w:r>
    </w:p>
    <w:p w14:paraId="54E8A67C" w14:textId="6E611D70" w:rsidR="00FC3F02" w:rsidRPr="00E569BC" w:rsidRDefault="00FC3F02" w:rsidP="00FC3F02">
      <w:pPr>
        <w:pStyle w:val="Lijstalinea"/>
        <w:numPr>
          <w:ilvl w:val="0"/>
          <w:numId w:val="11"/>
        </w:numPr>
        <w:rPr>
          <w:i/>
          <w:iCs/>
          <w:color w:val="000000" w:themeColor="text1"/>
          <w:sz w:val="21"/>
          <w:szCs w:val="21"/>
        </w:rPr>
      </w:pPr>
      <w:r w:rsidRPr="00E569BC">
        <w:rPr>
          <w:i/>
          <w:iCs/>
          <w:color w:val="000000" w:themeColor="text1"/>
          <w:sz w:val="21"/>
          <w:szCs w:val="21"/>
        </w:rPr>
        <w:t xml:space="preserve">Is het college </w:t>
      </w:r>
      <w:r w:rsidR="00450CFC">
        <w:rPr>
          <w:i/>
          <w:iCs/>
          <w:color w:val="000000" w:themeColor="text1"/>
          <w:sz w:val="21"/>
          <w:szCs w:val="21"/>
        </w:rPr>
        <w:t xml:space="preserve">niet met ons </w:t>
      </w:r>
      <w:r w:rsidRPr="00E569BC">
        <w:rPr>
          <w:i/>
          <w:iCs/>
          <w:color w:val="000000" w:themeColor="text1"/>
          <w:sz w:val="21"/>
          <w:szCs w:val="21"/>
        </w:rPr>
        <w:t xml:space="preserve">van mening dat het wenselijk is om </w:t>
      </w:r>
      <w:r w:rsidR="00450CFC">
        <w:rPr>
          <w:i/>
          <w:iCs/>
          <w:color w:val="000000" w:themeColor="text1"/>
          <w:sz w:val="21"/>
          <w:szCs w:val="21"/>
        </w:rPr>
        <w:t xml:space="preserve">ook </w:t>
      </w:r>
      <w:r w:rsidRPr="00E569BC">
        <w:rPr>
          <w:i/>
          <w:iCs/>
          <w:color w:val="000000" w:themeColor="text1"/>
          <w:sz w:val="21"/>
          <w:szCs w:val="21"/>
        </w:rPr>
        <w:t xml:space="preserve">aan deze zijde </w:t>
      </w:r>
      <w:r w:rsidR="00204ECD">
        <w:rPr>
          <w:i/>
          <w:iCs/>
          <w:color w:val="000000" w:themeColor="text1"/>
          <w:sz w:val="21"/>
          <w:szCs w:val="21"/>
        </w:rPr>
        <w:t>beschutting te hebben, zoals in de huidige situatie het geval is</w:t>
      </w:r>
      <w:r w:rsidR="00450CFC">
        <w:rPr>
          <w:i/>
          <w:iCs/>
          <w:color w:val="000000" w:themeColor="text1"/>
          <w:sz w:val="21"/>
          <w:szCs w:val="21"/>
        </w:rPr>
        <w:t>? (Te denken valt aan v</w:t>
      </w:r>
      <w:r w:rsidR="00204ECD">
        <w:rPr>
          <w:i/>
          <w:iCs/>
          <w:color w:val="000000" w:themeColor="text1"/>
          <w:sz w:val="21"/>
          <w:szCs w:val="21"/>
        </w:rPr>
        <w:t>ormen z</w:t>
      </w:r>
      <w:r w:rsidR="00450CFC">
        <w:rPr>
          <w:i/>
          <w:iCs/>
          <w:color w:val="000000" w:themeColor="text1"/>
          <w:sz w:val="21"/>
          <w:szCs w:val="21"/>
        </w:rPr>
        <w:t>oals</w:t>
      </w:r>
      <w:r w:rsidR="00204ECD">
        <w:rPr>
          <w:i/>
          <w:iCs/>
          <w:color w:val="000000" w:themeColor="text1"/>
          <w:sz w:val="21"/>
          <w:szCs w:val="21"/>
        </w:rPr>
        <w:t>: leunoverkapping, abri’s of het doortrekken van de gehele overkapping</w:t>
      </w:r>
      <w:r w:rsidR="00450CFC">
        <w:rPr>
          <w:i/>
          <w:iCs/>
          <w:color w:val="000000" w:themeColor="text1"/>
          <w:sz w:val="21"/>
          <w:szCs w:val="21"/>
        </w:rPr>
        <w:t>)</w:t>
      </w:r>
      <w:r w:rsidR="00204ECD">
        <w:rPr>
          <w:i/>
          <w:iCs/>
          <w:color w:val="000000" w:themeColor="text1"/>
          <w:sz w:val="21"/>
          <w:szCs w:val="21"/>
        </w:rPr>
        <w:t xml:space="preserve">. </w:t>
      </w:r>
    </w:p>
    <w:p w14:paraId="6F55375D" w14:textId="1EB33E7C" w:rsidR="00AB16EE" w:rsidRDefault="00450CFC" w:rsidP="00FC3F02">
      <w:pPr>
        <w:pStyle w:val="Lijstalinea"/>
        <w:numPr>
          <w:ilvl w:val="0"/>
          <w:numId w:val="11"/>
        </w:numPr>
        <w:rPr>
          <w:i/>
          <w:iCs/>
          <w:color w:val="000000" w:themeColor="text1"/>
          <w:sz w:val="21"/>
          <w:szCs w:val="21"/>
        </w:rPr>
      </w:pPr>
      <w:r>
        <w:rPr>
          <w:i/>
          <w:iCs/>
          <w:color w:val="000000" w:themeColor="text1"/>
          <w:sz w:val="21"/>
          <w:szCs w:val="21"/>
        </w:rPr>
        <w:t>Zo ja, o</w:t>
      </w:r>
      <w:r w:rsidR="00FC3F02" w:rsidRPr="00E569BC">
        <w:rPr>
          <w:i/>
          <w:iCs/>
          <w:color w:val="000000" w:themeColor="text1"/>
          <w:sz w:val="21"/>
          <w:szCs w:val="21"/>
        </w:rPr>
        <w:t>p welke wijze heeft het college dit standpunt kenbaar gemaakt bij ProRail?</w:t>
      </w:r>
      <w:r>
        <w:rPr>
          <w:i/>
          <w:iCs/>
          <w:color w:val="000000" w:themeColor="text1"/>
          <w:sz w:val="21"/>
          <w:szCs w:val="21"/>
        </w:rPr>
        <w:t xml:space="preserve"> Zo nee, waarom niet? </w:t>
      </w:r>
    </w:p>
    <w:p w14:paraId="56C6BDF9" w14:textId="5D70EAFE" w:rsidR="0049200C" w:rsidRPr="00E569BC" w:rsidRDefault="0049200C" w:rsidP="00FC3F02">
      <w:pPr>
        <w:pStyle w:val="Lijstalinea"/>
        <w:numPr>
          <w:ilvl w:val="0"/>
          <w:numId w:val="11"/>
        </w:numPr>
        <w:rPr>
          <w:i/>
          <w:iCs/>
          <w:color w:val="000000" w:themeColor="text1"/>
          <w:sz w:val="21"/>
          <w:szCs w:val="21"/>
        </w:rPr>
      </w:pPr>
      <w:r>
        <w:rPr>
          <w:i/>
          <w:iCs/>
          <w:color w:val="000000" w:themeColor="text1"/>
          <w:sz w:val="21"/>
          <w:szCs w:val="21"/>
        </w:rPr>
        <w:t>Op welke manier kan</w:t>
      </w:r>
      <w:r w:rsidR="00697311">
        <w:rPr>
          <w:i/>
          <w:iCs/>
          <w:color w:val="000000" w:themeColor="text1"/>
          <w:sz w:val="21"/>
          <w:szCs w:val="21"/>
        </w:rPr>
        <w:t xml:space="preserve"> een</w:t>
      </w:r>
      <w:r>
        <w:rPr>
          <w:i/>
          <w:iCs/>
          <w:color w:val="000000" w:themeColor="text1"/>
          <w:sz w:val="21"/>
          <w:szCs w:val="21"/>
        </w:rPr>
        <w:t xml:space="preserve"> </w:t>
      </w:r>
      <w:r w:rsidR="00450CFC">
        <w:rPr>
          <w:i/>
          <w:iCs/>
          <w:color w:val="000000" w:themeColor="text1"/>
          <w:sz w:val="21"/>
          <w:szCs w:val="21"/>
        </w:rPr>
        <w:t xml:space="preserve">overkapping </w:t>
      </w:r>
      <w:r w:rsidR="00697311">
        <w:rPr>
          <w:i/>
          <w:iCs/>
          <w:color w:val="000000" w:themeColor="text1"/>
          <w:sz w:val="21"/>
          <w:szCs w:val="21"/>
        </w:rPr>
        <w:t xml:space="preserve">aan de zuidzijde van het station </w:t>
      </w:r>
      <w:r>
        <w:rPr>
          <w:i/>
          <w:iCs/>
          <w:color w:val="000000" w:themeColor="text1"/>
          <w:sz w:val="21"/>
          <w:szCs w:val="21"/>
        </w:rPr>
        <w:t>nog meegenomen worden richting een definitief ontwerp?</w:t>
      </w:r>
    </w:p>
    <w:p w14:paraId="2FD3D467" w14:textId="77777777" w:rsidR="00AB16EE" w:rsidRDefault="00AB16EE" w:rsidP="00ED0147">
      <w:pPr>
        <w:rPr>
          <w:color w:val="000000" w:themeColor="text1"/>
          <w:sz w:val="21"/>
          <w:szCs w:val="21"/>
        </w:rPr>
      </w:pPr>
    </w:p>
    <w:p w14:paraId="690CEDEB" w14:textId="793CA398" w:rsidR="00AB16EE" w:rsidRPr="00E569BC" w:rsidRDefault="00AB16EE" w:rsidP="00F709F6">
      <w:pPr>
        <w:spacing w:after="0"/>
        <w:rPr>
          <w:b/>
          <w:bCs/>
          <w:color w:val="000000" w:themeColor="text1"/>
          <w:sz w:val="21"/>
          <w:szCs w:val="21"/>
        </w:rPr>
      </w:pPr>
      <w:r w:rsidRPr="00E569BC">
        <w:rPr>
          <w:b/>
          <w:bCs/>
          <w:color w:val="000000" w:themeColor="text1"/>
          <w:sz w:val="21"/>
          <w:szCs w:val="21"/>
        </w:rPr>
        <w:t>Informatievoorziening aan de zijde van de Doortocht en de Kleinpolderlaan</w:t>
      </w:r>
    </w:p>
    <w:p w14:paraId="792454C8" w14:textId="615E667C" w:rsidR="00AB16EE" w:rsidRDefault="00AB16EE" w:rsidP="00F709F6">
      <w:pPr>
        <w:spacing w:after="0"/>
        <w:rPr>
          <w:color w:val="000000" w:themeColor="text1"/>
          <w:sz w:val="21"/>
          <w:szCs w:val="21"/>
        </w:rPr>
      </w:pPr>
      <w:r w:rsidRPr="00AB16EE">
        <w:rPr>
          <w:color w:val="000000" w:themeColor="text1"/>
          <w:sz w:val="21"/>
          <w:szCs w:val="21"/>
        </w:rPr>
        <w:t>Tijdens de presentatie werd besproken dat er mogelijk geen reizigersinformatieborden worden geplaatst</w:t>
      </w:r>
      <w:r>
        <w:rPr>
          <w:color w:val="000000" w:themeColor="text1"/>
          <w:sz w:val="21"/>
          <w:szCs w:val="21"/>
        </w:rPr>
        <w:t xml:space="preserve"> – op maaiveldniveau -</w:t>
      </w:r>
      <w:r w:rsidRPr="00AB16EE">
        <w:rPr>
          <w:color w:val="000000" w:themeColor="text1"/>
          <w:sz w:val="21"/>
          <w:szCs w:val="21"/>
        </w:rPr>
        <w:t xml:space="preserve"> aan de zijde van de Doortocht en de Kleinpolderlaan. Dit zou betekenen dat reizigers die via deze ingang</w:t>
      </w:r>
      <w:r w:rsidR="00697311">
        <w:rPr>
          <w:color w:val="000000" w:themeColor="text1"/>
          <w:sz w:val="21"/>
          <w:szCs w:val="21"/>
        </w:rPr>
        <w:t xml:space="preserve"> komen</w:t>
      </w:r>
      <w:r w:rsidRPr="00AB16EE">
        <w:rPr>
          <w:color w:val="000000" w:themeColor="text1"/>
          <w:sz w:val="21"/>
          <w:szCs w:val="21"/>
        </w:rPr>
        <w:t>, minder goed geïnformeerd worden over vertrektijden en eventuele verstoringen</w:t>
      </w:r>
      <w:r w:rsidR="00697311">
        <w:rPr>
          <w:color w:val="000000" w:themeColor="text1"/>
          <w:sz w:val="21"/>
          <w:szCs w:val="21"/>
        </w:rPr>
        <w:t xml:space="preserve"> in de dienstregeling</w:t>
      </w:r>
      <w:r w:rsidRPr="00AB16EE">
        <w:rPr>
          <w:color w:val="000000" w:themeColor="text1"/>
          <w:sz w:val="21"/>
          <w:szCs w:val="21"/>
        </w:rPr>
        <w:t>.</w:t>
      </w:r>
    </w:p>
    <w:p w14:paraId="68055237" w14:textId="77777777" w:rsidR="000B78F5" w:rsidRPr="00AB16EE" w:rsidRDefault="000B78F5" w:rsidP="00F709F6">
      <w:pPr>
        <w:spacing w:after="0"/>
        <w:rPr>
          <w:color w:val="000000" w:themeColor="text1"/>
          <w:sz w:val="21"/>
          <w:szCs w:val="21"/>
        </w:rPr>
      </w:pPr>
    </w:p>
    <w:p w14:paraId="77D8C202" w14:textId="61196F66" w:rsidR="00AB16EE" w:rsidRPr="00FC3F02" w:rsidRDefault="00AB16EE" w:rsidP="00E569BC">
      <w:pPr>
        <w:pStyle w:val="Lijstalinea"/>
        <w:numPr>
          <w:ilvl w:val="0"/>
          <w:numId w:val="11"/>
        </w:numPr>
        <w:rPr>
          <w:i/>
          <w:iCs/>
          <w:color w:val="000000" w:themeColor="text1"/>
          <w:sz w:val="21"/>
          <w:szCs w:val="21"/>
        </w:rPr>
      </w:pPr>
      <w:r w:rsidRPr="00FC3F02">
        <w:rPr>
          <w:i/>
          <w:iCs/>
          <w:color w:val="000000" w:themeColor="text1"/>
          <w:sz w:val="21"/>
          <w:szCs w:val="21"/>
        </w:rPr>
        <w:t>Hoe kijkt het college aan tegen het ontbreken van reizigersinformatieborden aan deze zijde van het station?</w:t>
      </w:r>
    </w:p>
    <w:p w14:paraId="44DA8535" w14:textId="4FF40B35" w:rsidR="00AB16EE" w:rsidRDefault="00AB16EE" w:rsidP="00E569BC">
      <w:pPr>
        <w:pStyle w:val="Lijstalinea"/>
        <w:numPr>
          <w:ilvl w:val="0"/>
          <w:numId w:val="11"/>
        </w:numPr>
        <w:rPr>
          <w:i/>
          <w:iCs/>
          <w:color w:val="000000" w:themeColor="text1"/>
          <w:sz w:val="21"/>
          <w:szCs w:val="21"/>
        </w:rPr>
      </w:pPr>
      <w:r w:rsidRPr="00E569BC">
        <w:rPr>
          <w:i/>
          <w:iCs/>
          <w:color w:val="000000" w:themeColor="text1"/>
          <w:sz w:val="21"/>
          <w:szCs w:val="21"/>
        </w:rPr>
        <w:t>Is door het college bij ProRail aangegeven dat ook aan deze zijde reizigersinformatieborden wenselijk zijn?</w:t>
      </w:r>
    </w:p>
    <w:p w14:paraId="674701DD" w14:textId="77777777" w:rsidR="00A12826" w:rsidRPr="00E569BC" w:rsidRDefault="00A12826" w:rsidP="00A12826">
      <w:pPr>
        <w:pStyle w:val="Lijstalinea"/>
        <w:numPr>
          <w:ilvl w:val="0"/>
          <w:numId w:val="11"/>
        </w:numPr>
        <w:rPr>
          <w:i/>
          <w:iCs/>
          <w:color w:val="000000" w:themeColor="text1"/>
          <w:sz w:val="21"/>
          <w:szCs w:val="21"/>
        </w:rPr>
      </w:pPr>
      <w:r>
        <w:rPr>
          <w:i/>
          <w:iCs/>
          <w:color w:val="000000" w:themeColor="text1"/>
          <w:sz w:val="21"/>
          <w:szCs w:val="21"/>
        </w:rPr>
        <w:t>Op welke manier kan dit eventueel nog meegenomen worden richting een definitief ontwerp?</w:t>
      </w:r>
    </w:p>
    <w:p w14:paraId="3ACCD9E0" w14:textId="77777777" w:rsidR="00B11664" w:rsidRDefault="00B11664" w:rsidP="00B11664">
      <w:pPr>
        <w:spacing w:after="0"/>
        <w:rPr>
          <w:b/>
          <w:bCs/>
          <w:i/>
          <w:iCs/>
          <w:color w:val="000000" w:themeColor="text1"/>
          <w:sz w:val="21"/>
          <w:szCs w:val="21"/>
        </w:rPr>
      </w:pPr>
    </w:p>
    <w:p w14:paraId="0E769A3A" w14:textId="73A1B47C" w:rsidR="00F709F6" w:rsidRPr="006619AB" w:rsidRDefault="00F709F6" w:rsidP="00B11664">
      <w:pPr>
        <w:spacing w:after="0"/>
        <w:rPr>
          <w:b/>
          <w:bCs/>
          <w:color w:val="000000" w:themeColor="text1"/>
          <w:sz w:val="21"/>
          <w:szCs w:val="21"/>
        </w:rPr>
      </w:pPr>
      <w:r w:rsidRPr="006619AB">
        <w:rPr>
          <w:b/>
          <w:bCs/>
          <w:color w:val="000000" w:themeColor="text1"/>
          <w:sz w:val="21"/>
          <w:szCs w:val="21"/>
        </w:rPr>
        <w:t>Het NS</w:t>
      </w:r>
      <w:r w:rsidR="00B11664" w:rsidRPr="006619AB">
        <w:rPr>
          <w:b/>
          <w:bCs/>
          <w:color w:val="000000" w:themeColor="text1"/>
          <w:sz w:val="21"/>
          <w:szCs w:val="21"/>
        </w:rPr>
        <w:t xml:space="preserve"> </w:t>
      </w:r>
      <w:r w:rsidRPr="006619AB">
        <w:rPr>
          <w:b/>
          <w:bCs/>
          <w:color w:val="000000" w:themeColor="text1"/>
          <w:sz w:val="21"/>
          <w:szCs w:val="21"/>
        </w:rPr>
        <w:t>gebouw aan de Kerklaan</w:t>
      </w:r>
      <w:r w:rsidR="00B11664" w:rsidRPr="006619AB">
        <w:rPr>
          <w:b/>
          <w:bCs/>
          <w:color w:val="000000" w:themeColor="text1"/>
          <w:sz w:val="21"/>
          <w:szCs w:val="21"/>
        </w:rPr>
        <w:t xml:space="preserve"> (Simo’s pizza)</w:t>
      </w:r>
    </w:p>
    <w:p w14:paraId="7161B594" w14:textId="5B5988DA" w:rsidR="00F709F6" w:rsidRPr="006619AB" w:rsidRDefault="00F709F6" w:rsidP="00B11664">
      <w:pPr>
        <w:spacing w:after="0"/>
        <w:rPr>
          <w:color w:val="000000" w:themeColor="text1"/>
          <w:sz w:val="21"/>
          <w:szCs w:val="21"/>
        </w:rPr>
      </w:pPr>
      <w:r w:rsidRPr="006619AB">
        <w:rPr>
          <w:color w:val="000000" w:themeColor="text1"/>
          <w:sz w:val="21"/>
          <w:szCs w:val="21"/>
        </w:rPr>
        <w:t xml:space="preserve">Tijdens de presentatie werd toegelicht dat het gebouw aan de hoofdingangszijde van het station, aan de Kerklaan, eigendom is van de NS en niet van ProRail. Als het station wordt vernieuwd, is het </w:t>
      </w:r>
      <w:r w:rsidR="00C91C44">
        <w:rPr>
          <w:color w:val="000000" w:themeColor="text1"/>
          <w:sz w:val="21"/>
          <w:szCs w:val="21"/>
        </w:rPr>
        <w:t xml:space="preserve">volgens ons </w:t>
      </w:r>
      <w:r w:rsidR="00C91C44">
        <w:rPr>
          <w:color w:val="000000" w:themeColor="text1"/>
          <w:sz w:val="21"/>
          <w:szCs w:val="21"/>
        </w:rPr>
        <w:lastRenderedPageBreak/>
        <w:t xml:space="preserve">ook </w:t>
      </w:r>
      <w:r w:rsidRPr="006619AB">
        <w:rPr>
          <w:color w:val="000000" w:themeColor="text1"/>
          <w:sz w:val="21"/>
          <w:szCs w:val="21"/>
        </w:rPr>
        <w:t>logisch om te kijken naar de toekomst van dit gebouw</w:t>
      </w:r>
      <w:r w:rsidR="00B11664" w:rsidRPr="006619AB">
        <w:rPr>
          <w:color w:val="000000" w:themeColor="text1"/>
          <w:sz w:val="21"/>
          <w:szCs w:val="21"/>
        </w:rPr>
        <w:t xml:space="preserve"> in relatie tot het station en de bredere omgeving. </w:t>
      </w:r>
    </w:p>
    <w:p w14:paraId="5F548FBA" w14:textId="77777777" w:rsidR="00B11664" w:rsidRPr="00F709F6" w:rsidRDefault="00B11664" w:rsidP="00B11664">
      <w:pPr>
        <w:spacing w:after="0"/>
        <w:rPr>
          <w:i/>
          <w:iCs/>
          <w:color w:val="000000" w:themeColor="text1"/>
          <w:sz w:val="21"/>
          <w:szCs w:val="21"/>
        </w:rPr>
      </w:pPr>
    </w:p>
    <w:p w14:paraId="609E0D42" w14:textId="4FFFC03D" w:rsidR="00F709F6" w:rsidRPr="00F709F6" w:rsidRDefault="00F709F6" w:rsidP="00F709F6">
      <w:pPr>
        <w:pStyle w:val="Lijstalinea"/>
        <w:numPr>
          <w:ilvl w:val="0"/>
          <w:numId w:val="11"/>
        </w:numPr>
        <w:rPr>
          <w:i/>
          <w:iCs/>
          <w:color w:val="000000" w:themeColor="text1"/>
          <w:sz w:val="21"/>
          <w:szCs w:val="21"/>
        </w:rPr>
      </w:pPr>
      <w:r w:rsidRPr="00F709F6">
        <w:rPr>
          <w:i/>
          <w:iCs/>
          <w:color w:val="000000" w:themeColor="text1"/>
          <w:sz w:val="21"/>
          <w:szCs w:val="21"/>
        </w:rPr>
        <w:t>Op welke manier wordt de NS betrokken bij de ontwikkelingen rondom het station?</w:t>
      </w:r>
    </w:p>
    <w:p w14:paraId="7EE32368" w14:textId="44059848" w:rsidR="00B75980" w:rsidRDefault="00F709F6" w:rsidP="00B75980">
      <w:pPr>
        <w:pStyle w:val="Lijstalinea"/>
        <w:numPr>
          <w:ilvl w:val="0"/>
          <w:numId w:val="11"/>
        </w:numPr>
        <w:rPr>
          <w:i/>
          <w:iCs/>
          <w:color w:val="000000" w:themeColor="text1"/>
          <w:sz w:val="21"/>
          <w:szCs w:val="21"/>
        </w:rPr>
      </w:pPr>
      <w:r w:rsidRPr="00F709F6">
        <w:rPr>
          <w:i/>
          <w:iCs/>
          <w:color w:val="000000" w:themeColor="text1"/>
          <w:sz w:val="21"/>
          <w:szCs w:val="21"/>
        </w:rPr>
        <w:t xml:space="preserve">Is het college </w:t>
      </w:r>
      <w:r w:rsidR="00697311">
        <w:rPr>
          <w:i/>
          <w:iCs/>
          <w:color w:val="000000" w:themeColor="text1"/>
          <w:sz w:val="21"/>
          <w:szCs w:val="21"/>
        </w:rPr>
        <w:t xml:space="preserve">niet met ons </w:t>
      </w:r>
      <w:r w:rsidRPr="00F709F6">
        <w:rPr>
          <w:i/>
          <w:iCs/>
          <w:color w:val="000000" w:themeColor="text1"/>
          <w:sz w:val="21"/>
          <w:szCs w:val="21"/>
        </w:rPr>
        <w:t>van mening dat het wenselijk is om dit gebouw mee te nemen in de integrale vernieuwing van het stationsgebied?</w:t>
      </w:r>
    </w:p>
    <w:p w14:paraId="1DA5F93D" w14:textId="7AFE0A6E" w:rsidR="00A34ED4" w:rsidRPr="00B75980" w:rsidRDefault="00A34ED4" w:rsidP="00B75980">
      <w:pPr>
        <w:pStyle w:val="Lijstalinea"/>
        <w:numPr>
          <w:ilvl w:val="0"/>
          <w:numId w:val="11"/>
        </w:numPr>
        <w:rPr>
          <w:i/>
          <w:iCs/>
          <w:color w:val="000000" w:themeColor="text1"/>
          <w:sz w:val="21"/>
          <w:szCs w:val="21"/>
        </w:rPr>
      </w:pPr>
      <w:r w:rsidRPr="00B75980">
        <w:rPr>
          <w:i/>
          <w:iCs/>
          <w:color w:val="000000" w:themeColor="text1"/>
          <w:sz w:val="21"/>
          <w:szCs w:val="21"/>
        </w:rPr>
        <w:t xml:space="preserve">Op welke manier kan NS nauwer betrokken worden bij deze renovatie en aangejaagd worden mee te denken over de toekomst van dit gebouw? </w:t>
      </w:r>
    </w:p>
    <w:sectPr w:rsidR="00A34ED4" w:rsidRPr="00B75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138"/>
    <w:multiLevelType w:val="hybridMultilevel"/>
    <w:tmpl w:val="479A7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B4077"/>
    <w:multiLevelType w:val="hybridMultilevel"/>
    <w:tmpl w:val="B7444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B13B41"/>
    <w:multiLevelType w:val="hybridMultilevel"/>
    <w:tmpl w:val="D18EF2AE"/>
    <w:lvl w:ilvl="0" w:tplc="BA0E40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C26DC8"/>
    <w:multiLevelType w:val="hybridMultilevel"/>
    <w:tmpl w:val="34A87ECA"/>
    <w:lvl w:ilvl="0" w:tplc="DC4AC5E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B70F9A"/>
    <w:multiLevelType w:val="hybridMultilevel"/>
    <w:tmpl w:val="89725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961AA2"/>
    <w:multiLevelType w:val="hybridMultilevel"/>
    <w:tmpl w:val="F7981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5F3CE8"/>
    <w:multiLevelType w:val="hybridMultilevel"/>
    <w:tmpl w:val="BA3C3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C21AD6"/>
    <w:multiLevelType w:val="hybridMultilevel"/>
    <w:tmpl w:val="2272B0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0F11D1"/>
    <w:multiLevelType w:val="hybridMultilevel"/>
    <w:tmpl w:val="60422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E8406D"/>
    <w:multiLevelType w:val="hybridMultilevel"/>
    <w:tmpl w:val="0F348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FE6F02"/>
    <w:multiLevelType w:val="hybridMultilevel"/>
    <w:tmpl w:val="DC228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1E505F"/>
    <w:multiLevelType w:val="hybridMultilevel"/>
    <w:tmpl w:val="425878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0D393F"/>
    <w:multiLevelType w:val="hybridMultilevel"/>
    <w:tmpl w:val="CFD47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370067">
    <w:abstractNumId w:val="12"/>
  </w:num>
  <w:num w:numId="2" w16cid:durableId="509686052">
    <w:abstractNumId w:val="8"/>
  </w:num>
  <w:num w:numId="3" w16cid:durableId="2038188845">
    <w:abstractNumId w:val="5"/>
  </w:num>
  <w:num w:numId="4" w16cid:durableId="20712941">
    <w:abstractNumId w:val="0"/>
  </w:num>
  <w:num w:numId="5" w16cid:durableId="767430765">
    <w:abstractNumId w:val="4"/>
  </w:num>
  <w:num w:numId="6" w16cid:durableId="215972739">
    <w:abstractNumId w:val="1"/>
  </w:num>
  <w:num w:numId="7" w16cid:durableId="944537511">
    <w:abstractNumId w:val="9"/>
  </w:num>
  <w:num w:numId="8" w16cid:durableId="1706443719">
    <w:abstractNumId w:val="10"/>
  </w:num>
  <w:num w:numId="9" w16cid:durableId="567426464">
    <w:abstractNumId w:val="6"/>
  </w:num>
  <w:num w:numId="10" w16cid:durableId="509835042">
    <w:abstractNumId w:val="11"/>
  </w:num>
  <w:num w:numId="11" w16cid:durableId="703286448">
    <w:abstractNumId w:val="3"/>
  </w:num>
  <w:num w:numId="12" w16cid:durableId="20516016">
    <w:abstractNumId w:val="7"/>
  </w:num>
  <w:num w:numId="13" w16cid:durableId="122205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2C"/>
    <w:rsid w:val="00002627"/>
    <w:rsid w:val="00012F11"/>
    <w:rsid w:val="000432A5"/>
    <w:rsid w:val="000478F4"/>
    <w:rsid w:val="0007445B"/>
    <w:rsid w:val="000A5000"/>
    <w:rsid w:val="000B78F5"/>
    <w:rsid w:val="000D6562"/>
    <w:rsid w:val="000E2D9D"/>
    <w:rsid w:val="000F4487"/>
    <w:rsid w:val="0010702B"/>
    <w:rsid w:val="00137AFD"/>
    <w:rsid w:val="00164707"/>
    <w:rsid w:val="001E69E9"/>
    <w:rsid w:val="00204ECD"/>
    <w:rsid w:val="002167AA"/>
    <w:rsid w:val="00221E72"/>
    <w:rsid w:val="002632A7"/>
    <w:rsid w:val="002C20B4"/>
    <w:rsid w:val="00326932"/>
    <w:rsid w:val="00364894"/>
    <w:rsid w:val="003731D8"/>
    <w:rsid w:val="00374BFD"/>
    <w:rsid w:val="003A0031"/>
    <w:rsid w:val="003A6C29"/>
    <w:rsid w:val="003C1CB1"/>
    <w:rsid w:val="003E599B"/>
    <w:rsid w:val="003F6B51"/>
    <w:rsid w:val="00435AA7"/>
    <w:rsid w:val="00441753"/>
    <w:rsid w:val="00450CFC"/>
    <w:rsid w:val="00460418"/>
    <w:rsid w:val="004648AC"/>
    <w:rsid w:val="00480478"/>
    <w:rsid w:val="0049200C"/>
    <w:rsid w:val="004A00DC"/>
    <w:rsid w:val="004B018B"/>
    <w:rsid w:val="004C13EF"/>
    <w:rsid w:val="004D53AC"/>
    <w:rsid w:val="005020A3"/>
    <w:rsid w:val="005131A8"/>
    <w:rsid w:val="0052737B"/>
    <w:rsid w:val="0053684F"/>
    <w:rsid w:val="00546CA2"/>
    <w:rsid w:val="00560117"/>
    <w:rsid w:val="0056596F"/>
    <w:rsid w:val="00576471"/>
    <w:rsid w:val="00581763"/>
    <w:rsid w:val="0058295F"/>
    <w:rsid w:val="005C7663"/>
    <w:rsid w:val="005E0F5F"/>
    <w:rsid w:val="005E5708"/>
    <w:rsid w:val="0060557D"/>
    <w:rsid w:val="00625D94"/>
    <w:rsid w:val="006619AB"/>
    <w:rsid w:val="006934C7"/>
    <w:rsid w:val="00697311"/>
    <w:rsid w:val="006D104D"/>
    <w:rsid w:val="006D7D6F"/>
    <w:rsid w:val="006E2698"/>
    <w:rsid w:val="0072029B"/>
    <w:rsid w:val="00732C57"/>
    <w:rsid w:val="00787E4B"/>
    <w:rsid w:val="007A568A"/>
    <w:rsid w:val="007B4F7E"/>
    <w:rsid w:val="007B52C9"/>
    <w:rsid w:val="007E5F04"/>
    <w:rsid w:val="0080342C"/>
    <w:rsid w:val="00831E89"/>
    <w:rsid w:val="00850555"/>
    <w:rsid w:val="00851BC5"/>
    <w:rsid w:val="008A1746"/>
    <w:rsid w:val="008A720A"/>
    <w:rsid w:val="008D29C7"/>
    <w:rsid w:val="008E16C5"/>
    <w:rsid w:val="0090162C"/>
    <w:rsid w:val="0091703A"/>
    <w:rsid w:val="00974BE7"/>
    <w:rsid w:val="00976095"/>
    <w:rsid w:val="009937B8"/>
    <w:rsid w:val="009A0D29"/>
    <w:rsid w:val="009A1EE8"/>
    <w:rsid w:val="009A5A73"/>
    <w:rsid w:val="00A01105"/>
    <w:rsid w:val="00A02700"/>
    <w:rsid w:val="00A12826"/>
    <w:rsid w:val="00A32F8C"/>
    <w:rsid w:val="00A33E06"/>
    <w:rsid w:val="00A34ED4"/>
    <w:rsid w:val="00A845AA"/>
    <w:rsid w:val="00AB16EE"/>
    <w:rsid w:val="00AE4B9B"/>
    <w:rsid w:val="00B06E18"/>
    <w:rsid w:val="00B101E1"/>
    <w:rsid w:val="00B11664"/>
    <w:rsid w:val="00B30E7B"/>
    <w:rsid w:val="00B75980"/>
    <w:rsid w:val="00C22A95"/>
    <w:rsid w:val="00C30B8F"/>
    <w:rsid w:val="00C91C44"/>
    <w:rsid w:val="00C932D1"/>
    <w:rsid w:val="00CF2F1C"/>
    <w:rsid w:val="00D039AA"/>
    <w:rsid w:val="00D048F7"/>
    <w:rsid w:val="00D14D6D"/>
    <w:rsid w:val="00D67B9F"/>
    <w:rsid w:val="00D724B8"/>
    <w:rsid w:val="00DB4BEC"/>
    <w:rsid w:val="00DC6F59"/>
    <w:rsid w:val="00DE091C"/>
    <w:rsid w:val="00E22C12"/>
    <w:rsid w:val="00E52379"/>
    <w:rsid w:val="00E569BC"/>
    <w:rsid w:val="00E830E1"/>
    <w:rsid w:val="00EC1A2A"/>
    <w:rsid w:val="00EC3869"/>
    <w:rsid w:val="00ED0147"/>
    <w:rsid w:val="00EE4291"/>
    <w:rsid w:val="00F03198"/>
    <w:rsid w:val="00F13019"/>
    <w:rsid w:val="00F13A51"/>
    <w:rsid w:val="00F251C2"/>
    <w:rsid w:val="00F336F8"/>
    <w:rsid w:val="00F709F6"/>
    <w:rsid w:val="00F87762"/>
    <w:rsid w:val="00F9535F"/>
    <w:rsid w:val="00FB6277"/>
    <w:rsid w:val="00FC1C63"/>
    <w:rsid w:val="00FC3F02"/>
    <w:rsid w:val="00FD76A0"/>
    <w:rsid w:val="00FE3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522E"/>
  <w15:chartTrackingRefBased/>
  <w15:docId w15:val="{E89042C4-664C-4451-A792-7CC1213F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34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342C"/>
    <w:pPr>
      <w:ind w:left="720"/>
      <w:contextualSpacing/>
    </w:pPr>
  </w:style>
  <w:style w:type="paragraph" w:styleId="Revisie">
    <w:name w:val="Revision"/>
    <w:hidden/>
    <w:uiPriority w:val="99"/>
    <w:semiHidden/>
    <w:rsid w:val="00450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Adriaanse</dc:creator>
  <cp:keywords/>
  <dc:description/>
  <cp:lastModifiedBy>Ryan Adriaanse</cp:lastModifiedBy>
  <cp:revision>5</cp:revision>
  <dcterms:created xsi:type="dcterms:W3CDTF">2025-02-19T11:12:00Z</dcterms:created>
  <dcterms:modified xsi:type="dcterms:W3CDTF">2025-02-20T09:44:00Z</dcterms:modified>
</cp:coreProperties>
</file>