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C1A76" w14:textId="7F8B7BEB" w:rsidR="00D33C2E" w:rsidRPr="00CB3A24" w:rsidRDefault="00D33C2E" w:rsidP="00D33C2E">
      <w:pPr>
        <w:rPr>
          <w:rFonts w:ascii="Inter" w:eastAsia="Times New Roman" w:hAnsi="Inter" w:cs="Times New Roman"/>
          <w:b/>
          <w:bCs/>
          <w:color w:val="000000" w:themeColor="text1"/>
          <w:sz w:val="20"/>
          <w:szCs w:val="20"/>
        </w:rPr>
      </w:pPr>
      <w:r w:rsidRPr="00CB3A24">
        <w:rPr>
          <w:rFonts w:ascii="Inter" w:eastAsia="Times New Roman" w:hAnsi="Inter" w:cs="Times New Roman"/>
          <w:b/>
          <w:bCs/>
          <w:color w:val="000000" w:themeColor="text1"/>
          <w:sz w:val="20"/>
          <w:szCs w:val="20"/>
        </w:rPr>
        <w:t xml:space="preserve">Titel Motie: </w:t>
      </w:r>
      <w:r w:rsidR="00A4032A">
        <w:rPr>
          <w:rFonts w:ascii="Inter" w:eastAsia="Times New Roman" w:hAnsi="Inter" w:cs="Times New Roman"/>
          <w:b/>
          <w:bCs/>
          <w:color w:val="000000" w:themeColor="text1"/>
          <w:sz w:val="20"/>
          <w:szCs w:val="20"/>
        </w:rPr>
        <w:t xml:space="preserve">7 talen </w:t>
      </w:r>
    </w:p>
    <w:p w14:paraId="03DC1AC8" w14:textId="208AC02B" w:rsidR="00D33C2E" w:rsidRPr="00A4032A" w:rsidRDefault="00A4032A">
      <w:pPr>
        <w:rPr>
          <w:rFonts w:ascii="Inter" w:eastAsia="Times New Roman" w:hAnsi="Inter" w:cs="Times New Roman"/>
          <w:color w:val="000000" w:themeColor="text1"/>
          <w:sz w:val="20"/>
          <w:szCs w:val="20"/>
        </w:rPr>
      </w:pPr>
      <w:r w:rsidRPr="00CB3A24">
        <w:rPr>
          <w:rFonts w:ascii="Inter" w:eastAsia="Times New Roman" w:hAnsi="Inter" w:cs="Times New Roman"/>
          <w:color w:val="000000" w:themeColor="text1"/>
          <w:sz w:val="20"/>
          <w:szCs w:val="20"/>
        </w:rPr>
        <w:t xml:space="preserve">Indiener(s) </w:t>
      </w:r>
      <w:r>
        <w:rPr>
          <w:rFonts w:ascii="Inter" w:eastAsia="Times New Roman" w:hAnsi="Inter" w:cs="Times New Roman"/>
          <w:color w:val="000000" w:themeColor="text1"/>
          <w:sz w:val="20"/>
          <w:szCs w:val="20"/>
        </w:rPr>
        <w:t xml:space="preserve">Agnes Maassen </w:t>
      </w:r>
      <w:r>
        <w:rPr>
          <w:rFonts w:ascii="Inter" w:eastAsia="Times New Roman" w:hAnsi="Inter" w:cs="Times New Roman"/>
          <w:color w:val="000000" w:themeColor="text1"/>
          <w:sz w:val="20"/>
          <w:szCs w:val="20"/>
        </w:rPr>
        <w:br/>
      </w:r>
      <w:r w:rsidRPr="00CB3A24">
        <w:rPr>
          <w:rFonts w:ascii="Inter" w:eastAsia="Times New Roman" w:hAnsi="Inter" w:cs="Times New Roman"/>
          <w:color w:val="000000" w:themeColor="text1"/>
          <w:sz w:val="20"/>
          <w:szCs w:val="20"/>
        </w:rPr>
        <w:t xml:space="preserve">Mede ondertekent door: </w:t>
      </w:r>
      <w:r>
        <w:rPr>
          <w:rFonts w:ascii="Inter" w:eastAsia="Times New Roman" w:hAnsi="Inter" w:cs="Times New Roman"/>
          <w:color w:val="000000" w:themeColor="text1"/>
          <w:sz w:val="20"/>
          <w:szCs w:val="20"/>
        </w:rPr>
        <w:t xml:space="preserve">Nicky Kattenbroek </w:t>
      </w:r>
      <w:r w:rsidRPr="00CB3A24">
        <w:rPr>
          <w:rFonts w:ascii="Inter" w:eastAsia="Times New Roman" w:hAnsi="Inter" w:cs="Times New Roman"/>
          <w:color w:val="000000" w:themeColor="text1"/>
          <w:sz w:val="20"/>
          <w:szCs w:val="20"/>
        </w:rPr>
        <w:t xml:space="preserve"> </w:t>
      </w:r>
      <w:r>
        <w:rPr>
          <w:rFonts w:ascii="Inter" w:eastAsia="Times New Roman" w:hAnsi="Inter" w:cs="Times New Roman"/>
          <w:color w:val="000000" w:themeColor="text1"/>
          <w:sz w:val="20"/>
          <w:szCs w:val="20"/>
        </w:rPr>
        <w:br/>
      </w:r>
      <w:r w:rsidRPr="00CB3A24">
        <w:rPr>
          <w:rFonts w:ascii="Inter" w:eastAsia="Times New Roman" w:hAnsi="Inter" w:cs="Times New Roman"/>
          <w:color w:val="000000" w:themeColor="text1"/>
          <w:sz w:val="20"/>
          <w:szCs w:val="20"/>
        </w:rPr>
        <w:t xml:space="preserve">Woordvoerder </w:t>
      </w:r>
      <w:r>
        <w:rPr>
          <w:rFonts w:ascii="Inter" w:eastAsia="Times New Roman" w:hAnsi="Inter" w:cs="Times New Roman"/>
          <w:color w:val="000000" w:themeColor="text1"/>
          <w:sz w:val="20"/>
          <w:szCs w:val="20"/>
        </w:rPr>
        <w:t xml:space="preserve">Agnes Maassen </w:t>
      </w:r>
    </w:p>
    <w:p w14:paraId="431E108C" w14:textId="77777777" w:rsidR="00D33C2E" w:rsidRPr="00CB3A24" w:rsidRDefault="00D33C2E" w:rsidP="00D33C2E">
      <w:pPr>
        <w:rPr>
          <w:rFonts w:ascii="Inter" w:eastAsia="Times New Roman" w:hAnsi="Inter" w:cs="Times New Roman"/>
          <w:color w:val="000000" w:themeColor="text1"/>
          <w:sz w:val="20"/>
          <w:szCs w:val="20"/>
        </w:rPr>
      </w:pPr>
      <w:r w:rsidRPr="00CB3A24">
        <w:rPr>
          <w:rFonts w:ascii="Inter" w:eastAsia="Times New Roman" w:hAnsi="Inter" w:cs="Times New Roman"/>
          <w:color w:val="000000" w:themeColor="text1"/>
          <w:sz w:val="20"/>
          <w:szCs w:val="20"/>
        </w:rPr>
        <w:t>De Ledenvergadering van Afdeling Rotterdam op zaterdag 18 oktober 2025 bijeen te Online,</w:t>
      </w:r>
    </w:p>
    <w:p w14:paraId="00000002" w14:textId="77777777" w:rsidR="000A3B5A" w:rsidRDefault="00000000">
      <w:r>
        <w:t xml:space="preserve">De gehoord de beraadslaging, </w:t>
      </w:r>
    </w:p>
    <w:p w14:paraId="7FA0A5B3" w14:textId="77777777" w:rsidR="00D33C2E" w:rsidRDefault="00000000" w:rsidP="00D33C2E">
      <w:pPr>
        <w:pStyle w:val="Lijstalinea"/>
        <w:numPr>
          <w:ilvl w:val="0"/>
          <w:numId w:val="2"/>
        </w:numPr>
      </w:pPr>
      <w:r>
        <w:t>Overwegende dat we vandaag ons verkiezingsprogramma in het Nederlands zullen vaststellen voor de gemeenteraadsverkiezingen in 2026,</w:t>
      </w:r>
    </w:p>
    <w:p w14:paraId="07A8C547" w14:textId="77777777" w:rsidR="00D33C2E" w:rsidRDefault="00000000" w:rsidP="00D33C2E">
      <w:r>
        <w:t>Overwegende dat</w:t>
      </w:r>
      <w:r w:rsidR="00D33C2E">
        <w:t>:</w:t>
      </w:r>
    </w:p>
    <w:p w14:paraId="5D684BFA" w14:textId="77777777" w:rsidR="00D33C2E" w:rsidRDefault="00D33C2E" w:rsidP="00D33C2E">
      <w:pPr>
        <w:pStyle w:val="Lijstalinea"/>
        <w:numPr>
          <w:ilvl w:val="0"/>
          <w:numId w:val="2"/>
        </w:numPr>
      </w:pPr>
      <w:r>
        <w:t>E</w:t>
      </w:r>
      <w:r w:rsidR="00000000">
        <w:t xml:space="preserve">r veel stemgerechtigden zoals expats, statushouders en internationale studenten zijn in Rotterdam waarvan Nederlands niet hun eerste taal is, </w:t>
      </w:r>
    </w:p>
    <w:p w14:paraId="52E995A4" w14:textId="77777777" w:rsidR="00D33C2E" w:rsidRDefault="00D33C2E" w:rsidP="00D33C2E">
      <w:pPr>
        <w:pStyle w:val="Lijstalinea"/>
        <w:numPr>
          <w:ilvl w:val="0"/>
          <w:numId w:val="2"/>
        </w:numPr>
      </w:pPr>
      <w:r>
        <w:t xml:space="preserve">Er </w:t>
      </w:r>
      <w:r w:rsidR="00000000">
        <w:t xml:space="preserve">daarnaast ook Rotterdammers zijn die niet zo talig zijn, </w:t>
      </w:r>
    </w:p>
    <w:p w14:paraId="6946EB72" w14:textId="77777777" w:rsidR="00D33C2E" w:rsidRDefault="00D33C2E" w:rsidP="00D33C2E">
      <w:pPr>
        <w:pStyle w:val="Lijstalinea"/>
        <w:numPr>
          <w:ilvl w:val="0"/>
          <w:numId w:val="2"/>
        </w:numPr>
      </w:pPr>
      <w:r>
        <w:t xml:space="preserve">Het </w:t>
      </w:r>
      <w:r w:rsidR="00000000">
        <w:t xml:space="preserve">gezien onze democratische waarden goed is dat ook zij goed kennis kunnen nemen van ons verkiezingsprogramma, </w:t>
      </w:r>
    </w:p>
    <w:p w14:paraId="00000007" w14:textId="429A82E2" w:rsidR="000A3B5A" w:rsidRDefault="00D33C2E" w:rsidP="00D33C2E">
      <w:pPr>
        <w:pStyle w:val="Lijstalinea"/>
        <w:numPr>
          <w:ilvl w:val="0"/>
          <w:numId w:val="2"/>
        </w:numPr>
      </w:pPr>
      <w:r>
        <w:t>V</w:t>
      </w:r>
      <w:r w:rsidR="00000000">
        <w:t xml:space="preserve">oor de gemeenteraadsverkiezingen van 2022 het verkiezingsprogramma van D66 Rotterdam in het Engels is vertaald, </w:t>
      </w:r>
    </w:p>
    <w:p w14:paraId="180320EB" w14:textId="77777777" w:rsidR="00D33C2E" w:rsidRDefault="00000000">
      <w:r>
        <w:t>Constaterende dat</w:t>
      </w:r>
      <w:r w:rsidR="00D33C2E">
        <w:t>:</w:t>
      </w:r>
    </w:p>
    <w:p w14:paraId="2EC1E492" w14:textId="77777777" w:rsidR="00D33C2E" w:rsidRDefault="00D33C2E" w:rsidP="00D33C2E">
      <w:pPr>
        <w:pStyle w:val="Lijstalinea"/>
        <w:numPr>
          <w:ilvl w:val="0"/>
          <w:numId w:val="3"/>
        </w:numPr>
      </w:pPr>
      <w:r>
        <w:t>I</w:t>
      </w:r>
      <w:r w:rsidR="00000000">
        <w:t xml:space="preserve">n de afgelopen 4 jaar de vertaalmogelijkheden zijn vereenvoudigd door de intrede van AI en dit laagdrempelige mogelijkheden biedt om het verkiezingsprogramma in meerdere talen te vertalen, </w:t>
      </w:r>
    </w:p>
    <w:p w14:paraId="00000009" w14:textId="0E60B30E" w:rsidR="000A3B5A" w:rsidRDefault="00000000" w:rsidP="00D33C2E">
      <w:pPr>
        <w:pStyle w:val="Lijstalinea"/>
        <w:numPr>
          <w:ilvl w:val="0"/>
          <w:numId w:val="3"/>
        </w:numPr>
      </w:pPr>
      <w:r>
        <w:t xml:space="preserve">AI tevens mogelijkheden biedt om eenvoudig ons verkiezingsprogramma in animaties uit te drukken, </w:t>
      </w:r>
    </w:p>
    <w:p w14:paraId="634FF005" w14:textId="77777777" w:rsidR="00D33C2E" w:rsidRDefault="00000000">
      <w:r>
        <w:t>Verzoekt het bestuur</w:t>
      </w:r>
      <w:r w:rsidR="00D33C2E">
        <w:t>:</w:t>
      </w:r>
    </w:p>
    <w:p w14:paraId="0000000A" w14:textId="05DC1460" w:rsidR="000A3B5A" w:rsidRDefault="00D33C2E" w:rsidP="00D33C2E">
      <w:pPr>
        <w:pStyle w:val="Lijstalinea"/>
        <w:numPr>
          <w:ilvl w:val="0"/>
          <w:numId w:val="4"/>
        </w:numPr>
      </w:pPr>
      <w:r>
        <w:t>O</w:t>
      </w:r>
      <w:r w:rsidR="00000000">
        <w:t xml:space="preserve">m in aanloop naar de gemeenteraadsverkiezingen te inventariseren of we, naast het Engels, ons verkiezingsprogramma en de B1-versie van het verkiezingsprogramma ook kunnen vertalen naar de 7 meest gesproken talen in Rotterdam en in deze inventarisatie tevens de mogelijkheid tot het gebruik van animaties te betrekken, </w:t>
      </w:r>
    </w:p>
    <w:p w14:paraId="0000000B" w14:textId="77777777" w:rsidR="000A3B5A" w:rsidRDefault="00000000">
      <w:bookmarkStart w:id="0" w:name="_nmebmx9tajke" w:colFirst="0" w:colLast="0"/>
      <w:bookmarkEnd w:id="0"/>
      <w:r>
        <w:t xml:space="preserve">En gaat over tot de orde van de dag. </w:t>
      </w:r>
    </w:p>
    <w:p w14:paraId="0000000C" w14:textId="77777777" w:rsidR="000A3B5A" w:rsidRDefault="000A3B5A"/>
    <w:p w14:paraId="0000000D" w14:textId="77777777" w:rsidR="000A3B5A" w:rsidRDefault="000A3B5A"/>
    <w:sectPr w:rsidR="000A3B5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Inter">
    <w:altName w:val="Calibri"/>
    <w:panose1 w:val="020B0604020202020204"/>
    <w:charset w:val="00"/>
    <w:family w:val="swiss"/>
    <w:notTrueType/>
    <w:pitch w:val="variable"/>
    <w:sig w:usb0="E0000AFF" w:usb1="5200A1F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E42A2"/>
    <w:multiLevelType w:val="hybridMultilevel"/>
    <w:tmpl w:val="3F4CD5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E6411"/>
    <w:multiLevelType w:val="hybridMultilevel"/>
    <w:tmpl w:val="659C97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4054E"/>
    <w:multiLevelType w:val="hybridMultilevel"/>
    <w:tmpl w:val="448E53C2"/>
    <w:lvl w:ilvl="0" w:tplc="BC9C5C72">
      <w:start w:val="1"/>
      <w:numFmt w:val="bullet"/>
      <w:lvlText w:val="-"/>
      <w:lvlJc w:val="left"/>
      <w:pPr>
        <w:ind w:left="720" w:hanging="360"/>
      </w:pPr>
      <w:rPr>
        <w:rFonts w:ascii="Inter" w:eastAsiaTheme="minorHAnsi" w:hAnsi="Inter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C7EB4"/>
    <w:multiLevelType w:val="hybridMultilevel"/>
    <w:tmpl w:val="439E62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200691">
    <w:abstractNumId w:val="2"/>
  </w:num>
  <w:num w:numId="2" w16cid:durableId="2084795282">
    <w:abstractNumId w:val="0"/>
  </w:num>
  <w:num w:numId="3" w16cid:durableId="601767144">
    <w:abstractNumId w:val="3"/>
  </w:num>
  <w:num w:numId="4" w16cid:durableId="1263148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5A"/>
    <w:rsid w:val="000A3B5A"/>
    <w:rsid w:val="00A4032A"/>
    <w:rsid w:val="00D33C2E"/>
    <w:rsid w:val="00D3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EFEAE4"/>
  <w15:docId w15:val="{790CF2B5-8D8B-1649-ACCF-89DE3B17B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jstalinea">
    <w:name w:val="List Paragraph"/>
    <w:basedOn w:val="Standaard"/>
    <w:uiPriority w:val="34"/>
    <w:qFormat/>
    <w:rsid w:val="00D33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1279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Sarah El-Boujdaini</cp:lastModifiedBy>
  <cp:revision>3</cp:revision>
  <dcterms:created xsi:type="dcterms:W3CDTF">2025-10-08T19:10:00Z</dcterms:created>
  <dcterms:modified xsi:type="dcterms:W3CDTF">2025-10-08T20:12:00Z</dcterms:modified>
</cp:coreProperties>
</file>