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0570" w14:textId="2C09F8CD" w:rsidR="00110730" w:rsidRPr="008865CC" w:rsidRDefault="00154759">
      <w:pPr>
        <w:rPr>
          <w:b/>
          <w:bCs/>
          <w:u w:val="single"/>
        </w:rPr>
      </w:pPr>
      <w:r>
        <w:rPr>
          <w:b/>
          <w:bCs/>
          <w:u w:val="single"/>
        </w:rPr>
        <w:t xml:space="preserve">Deelnamebesluit </w:t>
      </w:r>
      <w:r w:rsidR="00110730" w:rsidRPr="008865CC">
        <w:rPr>
          <w:b/>
          <w:bCs/>
          <w:u w:val="single"/>
        </w:rPr>
        <w:t>Wijkraad</w:t>
      </w:r>
      <w:r>
        <w:rPr>
          <w:b/>
          <w:bCs/>
          <w:u w:val="single"/>
        </w:rPr>
        <w:t xml:space="preserve">sverkiezingen 2026, D66 </w:t>
      </w:r>
      <w:r w:rsidR="00110730" w:rsidRPr="008865CC">
        <w:rPr>
          <w:b/>
          <w:bCs/>
          <w:u w:val="single"/>
        </w:rPr>
        <w:t>Rotterdam</w:t>
      </w:r>
    </w:p>
    <w:p w14:paraId="5E81229C" w14:textId="77777777" w:rsidR="00110730" w:rsidRPr="008865CC" w:rsidRDefault="00110730">
      <w:pPr>
        <w:rPr>
          <w:b/>
          <w:bCs/>
          <w:u w:val="single"/>
        </w:rPr>
      </w:pPr>
    </w:p>
    <w:p w14:paraId="43B3059A" w14:textId="3665E0AD" w:rsidR="00110730" w:rsidRPr="008865CC" w:rsidRDefault="00110730">
      <w:r w:rsidRPr="008865CC">
        <w:t xml:space="preserve">Op </w:t>
      </w:r>
      <w:r w:rsidR="00157D54">
        <w:t>18 maart 2026</w:t>
      </w:r>
      <w:r w:rsidRPr="008865CC">
        <w:t xml:space="preserve"> vinden de wijkraadsverkiezingen plaats. </w:t>
      </w:r>
    </w:p>
    <w:p w14:paraId="2BD72AB9" w14:textId="77777777" w:rsidR="00110730" w:rsidRPr="008865CC" w:rsidRDefault="00110730"/>
    <w:p w14:paraId="18DDF290" w14:textId="7D69306D" w:rsidR="00110730" w:rsidRPr="008865CC" w:rsidRDefault="00110730">
      <w:r w:rsidRPr="008865CC">
        <w:t xml:space="preserve">De Algemene Afdelingsvergadering van D66 in Rotterdam bijeen op 11 oktober 2025 heeft </w:t>
      </w:r>
      <w:r w:rsidR="003F502A" w:rsidRPr="008865CC">
        <w:t>kennisgenomen</w:t>
      </w:r>
      <w:r w:rsidRPr="008865CC">
        <w:t xml:space="preserve"> van het deelnamebesluit en gestemd ten behoeve van deelname in Rotterdam aan de wijkraadsverkiezing van 2026: </w:t>
      </w:r>
    </w:p>
    <w:p w14:paraId="342181D4" w14:textId="77777777" w:rsidR="00110730" w:rsidRPr="008865CC" w:rsidRDefault="00110730"/>
    <w:p w14:paraId="58C91A4D" w14:textId="77777777" w:rsidR="00110730" w:rsidRPr="008865CC" w:rsidRDefault="00110730" w:rsidP="00110730">
      <w:pPr>
        <w:pStyle w:val="Lijstalinea"/>
        <w:numPr>
          <w:ilvl w:val="0"/>
          <w:numId w:val="1"/>
        </w:numPr>
      </w:pPr>
      <w:r w:rsidRPr="008865CC">
        <w:t xml:space="preserve">D66 in Rotterdam neemt met zelfstandige lijsten per wijkraad, </w:t>
      </w:r>
      <w:proofErr w:type="gramStart"/>
      <w:r w:rsidRPr="008865CC">
        <w:t>indien</w:t>
      </w:r>
      <w:proofErr w:type="gramEnd"/>
      <w:r w:rsidRPr="008865CC">
        <w:t xml:space="preserve"> er wijkraadskandidaten zijn voor de betreffende wijkraad, deel aan de Wijkraadsverkiezingen van 2026. </w:t>
      </w:r>
    </w:p>
    <w:p w14:paraId="57AE3BC1" w14:textId="07A9C291" w:rsidR="00110730" w:rsidRPr="008865CC" w:rsidRDefault="00110730" w:rsidP="00110730">
      <w:pPr>
        <w:pStyle w:val="Lijstalinea"/>
        <w:numPr>
          <w:ilvl w:val="0"/>
          <w:numId w:val="1"/>
        </w:numPr>
      </w:pPr>
      <w:r w:rsidRPr="008865CC">
        <w:t>De afdrachtsregeling voor</w:t>
      </w:r>
      <w:r w:rsidR="00DC2639">
        <w:t xml:space="preserve"> </w:t>
      </w:r>
      <w:r w:rsidRPr="008865CC">
        <w:t>D66-volksvertegenwoordigers in Rotterdam wordt vastgesteld op 6% (art. 8.2 lid 3 sub e HR).</w:t>
      </w:r>
    </w:p>
    <w:p w14:paraId="5130A48C" w14:textId="3C05A2D9" w:rsidR="00110730" w:rsidRPr="008865CC" w:rsidRDefault="00110730" w:rsidP="00110730">
      <w:pPr>
        <w:pStyle w:val="Lijstalinea"/>
        <w:numPr>
          <w:ilvl w:val="0"/>
          <w:numId w:val="1"/>
        </w:numPr>
      </w:pPr>
      <w:r w:rsidRPr="008865CC">
        <w:t>Het profiel voor wijkraadsleden wordt vastgesteld</w:t>
      </w:r>
      <w:r w:rsidR="00B33762">
        <w:t xml:space="preserve">, </w:t>
      </w:r>
      <w:proofErr w:type="gramStart"/>
      <w:r w:rsidRPr="008865CC">
        <w:t>conform</w:t>
      </w:r>
      <w:proofErr w:type="gramEnd"/>
      <w:r w:rsidRPr="008865CC">
        <w:t xml:space="preserve"> bijlage </w:t>
      </w:r>
      <w:r w:rsidR="00B33762">
        <w:t>A.</w:t>
      </w:r>
    </w:p>
    <w:p w14:paraId="55834CC5" w14:textId="5D6B125A" w:rsidR="00110730" w:rsidRDefault="00110730" w:rsidP="00110730">
      <w:pPr>
        <w:pStyle w:val="Lijstalinea"/>
        <w:numPr>
          <w:ilvl w:val="0"/>
          <w:numId w:val="1"/>
        </w:numPr>
      </w:pPr>
      <w:r w:rsidRPr="008865CC">
        <w:t xml:space="preserve">Ten behoeve van een zorgvuldig en onpartijdig kandidaatstellings- en verkiezingsproces wordt een </w:t>
      </w:r>
      <w:r w:rsidR="003F502A">
        <w:t>V</w:t>
      </w:r>
      <w:r w:rsidRPr="008865CC">
        <w:t>erkiezingscommissie</w:t>
      </w:r>
      <w:r w:rsidR="003F502A">
        <w:t xml:space="preserve"> Wijkraden</w:t>
      </w:r>
      <w:r w:rsidRPr="008865CC">
        <w:t xml:space="preserve"> (VC) ingesteld</w:t>
      </w:r>
      <w:r w:rsidR="00B33762">
        <w:t>,</w:t>
      </w:r>
      <w:r w:rsidR="001B55B2">
        <w:t xml:space="preserve"> </w:t>
      </w:r>
      <w:proofErr w:type="gramStart"/>
      <w:r w:rsidR="001B55B2">
        <w:t>conform</w:t>
      </w:r>
      <w:proofErr w:type="gramEnd"/>
      <w:r w:rsidR="001B55B2">
        <w:t xml:space="preserve"> bijlage B. </w:t>
      </w:r>
    </w:p>
    <w:p w14:paraId="1C705346" w14:textId="450E4A52" w:rsidR="00DC2639" w:rsidRPr="008865CC" w:rsidRDefault="00DC2639" w:rsidP="00110730">
      <w:pPr>
        <w:pStyle w:val="Lijstalinea"/>
        <w:numPr>
          <w:ilvl w:val="0"/>
          <w:numId w:val="1"/>
        </w:numPr>
      </w:pPr>
      <w:r>
        <w:t>Ten behoeve van het verwachtingsmanagement en nakijk op de motivatie van de kandidaat wijkraadsleden worden er oriënterende gesprekken gevoerd met de kandidaten</w:t>
      </w:r>
      <w:r w:rsidR="00A666EC">
        <w:t xml:space="preserve"> door de </w:t>
      </w:r>
      <w:r w:rsidR="00A666EC" w:rsidRPr="0084219E">
        <w:rPr>
          <w:rFonts w:eastAsia="Times New Roman" w:cs="Times New Roman"/>
          <w:color w:val="000000"/>
          <w:kern w:val="0"/>
          <w:lang w:eastAsia="nl-NL"/>
          <w14:ligatures w14:val="none"/>
        </w:rPr>
        <w:t>Kandidatencommissie Wijkraden</w:t>
      </w:r>
      <w:r w:rsidR="00B33762">
        <w:t>,</w:t>
      </w:r>
      <w:r>
        <w:t xml:space="preserve"> </w:t>
      </w:r>
      <w:proofErr w:type="gramStart"/>
      <w:r>
        <w:t>conform</w:t>
      </w:r>
      <w:proofErr w:type="gramEnd"/>
      <w:r>
        <w:t xml:space="preserve"> bijlage C</w:t>
      </w:r>
      <w:r w:rsidR="00B10E70">
        <w:t xml:space="preserve">. </w:t>
      </w:r>
    </w:p>
    <w:p w14:paraId="3D4CCA5C" w14:textId="6FABFFC7" w:rsidR="00110730" w:rsidRPr="008865CC" w:rsidRDefault="00110730" w:rsidP="00110730">
      <w:pPr>
        <w:pStyle w:val="Lijstalinea"/>
        <w:numPr>
          <w:ilvl w:val="0"/>
          <w:numId w:val="1"/>
        </w:numPr>
      </w:pPr>
      <w:r w:rsidRPr="008865CC">
        <w:t xml:space="preserve">Het bestuur stelt </w:t>
      </w:r>
      <w:proofErr w:type="gramStart"/>
      <w:r w:rsidR="00DC2639">
        <w:t>middels</w:t>
      </w:r>
      <w:proofErr w:type="gramEnd"/>
      <w:r w:rsidR="00DC2639">
        <w:t xml:space="preserve"> loting de </w:t>
      </w:r>
      <w:r w:rsidRPr="008865CC">
        <w:t xml:space="preserve">lijst per wijkraad vast. Voorafgaand krijgt het bestuur </w:t>
      </w:r>
      <w:proofErr w:type="gramStart"/>
      <w:r w:rsidRPr="008865CC">
        <w:t>conform</w:t>
      </w:r>
      <w:proofErr w:type="gramEnd"/>
      <w:r w:rsidRPr="008865CC">
        <w:t xml:space="preserve"> bijlage </w:t>
      </w:r>
      <w:r w:rsidR="00DC2639">
        <w:t>D</w:t>
      </w:r>
      <w:r w:rsidR="001B55B2">
        <w:t xml:space="preserve">, </w:t>
      </w:r>
      <w:r w:rsidRPr="008865CC">
        <w:t xml:space="preserve">een opdracht mee. </w:t>
      </w:r>
    </w:p>
    <w:p w14:paraId="02234097" w14:textId="57422AF2" w:rsidR="00110730" w:rsidRPr="008865CC" w:rsidRDefault="00110730" w:rsidP="00110730"/>
    <w:p w14:paraId="77E5650D" w14:textId="62C8912B" w:rsidR="008865CC" w:rsidRPr="008865CC" w:rsidRDefault="008865CC" w:rsidP="00110730">
      <w:r w:rsidRPr="008865CC">
        <w:t xml:space="preserve">Aldus besloten. </w:t>
      </w:r>
    </w:p>
    <w:p w14:paraId="24C5DF1F" w14:textId="77777777" w:rsidR="008865CC" w:rsidRPr="008865CC" w:rsidRDefault="008865CC" w:rsidP="00110730"/>
    <w:p w14:paraId="5B345FEF" w14:textId="77777777" w:rsidR="008865CC" w:rsidRPr="008865CC" w:rsidRDefault="008865CC" w:rsidP="00110730"/>
    <w:p w14:paraId="5B99ACB5" w14:textId="77777777" w:rsidR="008865CC" w:rsidRPr="008865CC" w:rsidRDefault="008865CC" w:rsidP="00110730"/>
    <w:p w14:paraId="1A79F9F3" w14:textId="77777777" w:rsidR="008865CC" w:rsidRPr="008865CC" w:rsidRDefault="008865CC" w:rsidP="00110730"/>
    <w:p w14:paraId="657855CF" w14:textId="77777777" w:rsidR="008865CC" w:rsidRPr="008865CC" w:rsidRDefault="008865CC" w:rsidP="00110730"/>
    <w:p w14:paraId="6AA76D8D" w14:textId="77777777" w:rsidR="008865CC" w:rsidRPr="008865CC" w:rsidRDefault="008865CC" w:rsidP="00110730"/>
    <w:p w14:paraId="329BE1AD" w14:textId="77777777" w:rsidR="008865CC" w:rsidRPr="008865CC" w:rsidRDefault="008865CC" w:rsidP="00110730"/>
    <w:p w14:paraId="69F6AA8C" w14:textId="77777777" w:rsidR="008865CC" w:rsidRPr="008865CC" w:rsidRDefault="008865CC" w:rsidP="00110730"/>
    <w:p w14:paraId="23899B00" w14:textId="77777777" w:rsidR="008865CC" w:rsidRPr="008865CC" w:rsidRDefault="008865CC" w:rsidP="00110730"/>
    <w:p w14:paraId="74D63358" w14:textId="77777777" w:rsidR="008865CC" w:rsidRPr="008865CC" w:rsidRDefault="008865CC" w:rsidP="00110730"/>
    <w:p w14:paraId="406708F1" w14:textId="77777777" w:rsidR="008865CC" w:rsidRPr="008865CC" w:rsidRDefault="008865CC" w:rsidP="00110730"/>
    <w:p w14:paraId="5BC9E093" w14:textId="77777777" w:rsidR="008865CC" w:rsidRPr="008865CC" w:rsidRDefault="008865CC" w:rsidP="00110730"/>
    <w:p w14:paraId="6205824E" w14:textId="77777777" w:rsidR="008865CC" w:rsidRPr="008865CC" w:rsidRDefault="008865CC" w:rsidP="00110730"/>
    <w:p w14:paraId="1CA165B4" w14:textId="77777777" w:rsidR="008865CC" w:rsidRPr="008865CC" w:rsidRDefault="008865CC" w:rsidP="00110730"/>
    <w:p w14:paraId="5B9F25D7" w14:textId="77777777" w:rsidR="008865CC" w:rsidRPr="008865CC" w:rsidRDefault="008865CC" w:rsidP="00110730"/>
    <w:p w14:paraId="391E18C1" w14:textId="77777777" w:rsidR="008865CC" w:rsidRPr="008865CC" w:rsidRDefault="008865CC" w:rsidP="00110730"/>
    <w:p w14:paraId="21BEB04D" w14:textId="77777777" w:rsidR="008865CC" w:rsidRPr="008865CC" w:rsidRDefault="008865CC" w:rsidP="00110730"/>
    <w:p w14:paraId="26B8B760" w14:textId="77777777" w:rsidR="008865CC" w:rsidRPr="008865CC" w:rsidRDefault="008865CC" w:rsidP="00110730"/>
    <w:p w14:paraId="4D7100A7" w14:textId="77777777" w:rsidR="008865CC" w:rsidRPr="008865CC" w:rsidRDefault="008865CC" w:rsidP="00110730"/>
    <w:p w14:paraId="531D9E6A" w14:textId="77777777" w:rsidR="008865CC" w:rsidRPr="008865CC" w:rsidRDefault="008865CC" w:rsidP="00110730"/>
    <w:p w14:paraId="3A1A5BDA" w14:textId="77777777" w:rsidR="008865CC" w:rsidRPr="008865CC" w:rsidRDefault="008865CC" w:rsidP="00110730"/>
    <w:p w14:paraId="35DF8750" w14:textId="77777777" w:rsidR="008865CC" w:rsidRPr="008865CC" w:rsidRDefault="008865CC" w:rsidP="00110730"/>
    <w:p w14:paraId="2D011DA7" w14:textId="77777777" w:rsidR="00064898" w:rsidRDefault="00064898" w:rsidP="008865CC"/>
    <w:p w14:paraId="4FA4A2EA" w14:textId="023E59A1" w:rsidR="008865CC" w:rsidRPr="008865CC" w:rsidRDefault="008865CC" w:rsidP="008865CC">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Bijlage A: Profiel Wijkraadslid, Wijkraadsverkiezing 2026</w:t>
      </w:r>
    </w:p>
    <w:p w14:paraId="18124558" w14:textId="77777777" w:rsidR="008865CC" w:rsidRPr="008865CC" w:rsidRDefault="008865CC" w:rsidP="008865CC">
      <w:pPr>
        <w:rPr>
          <w:rFonts w:eastAsia="Times New Roman" w:cs="Times New Roman"/>
          <w:color w:val="000000"/>
          <w:kern w:val="0"/>
          <w:sz w:val="30"/>
          <w:szCs w:val="30"/>
          <w:lang w:eastAsia="nl-NL"/>
          <w14:ligatures w14:val="none"/>
        </w:rPr>
      </w:pPr>
    </w:p>
    <w:p w14:paraId="1006C1C7" w14:textId="77777777" w:rsidR="008865CC" w:rsidRPr="008865CC" w:rsidRDefault="008865CC" w:rsidP="008865CC">
      <w:pPr>
        <w:pStyle w:val="p1"/>
        <w:rPr>
          <w:rFonts w:asciiTheme="minorHAnsi" w:hAnsiTheme="minorHAnsi"/>
          <w:sz w:val="24"/>
          <w:szCs w:val="24"/>
        </w:rPr>
      </w:pPr>
      <w:r w:rsidRPr="008865CC">
        <w:rPr>
          <w:rFonts w:asciiTheme="minorHAnsi" w:hAnsiTheme="minorHAnsi"/>
          <w:sz w:val="24"/>
          <w:szCs w:val="24"/>
        </w:rPr>
        <w:t>D66 Rotterdam – Profiel wijkraadslid</w:t>
      </w:r>
    </w:p>
    <w:p w14:paraId="6E449D72" w14:textId="77777777" w:rsidR="008865CC" w:rsidRPr="008865CC" w:rsidRDefault="008865CC" w:rsidP="008865CC">
      <w:pPr>
        <w:pStyle w:val="p1"/>
        <w:rPr>
          <w:rFonts w:asciiTheme="minorHAnsi" w:hAnsiTheme="minorHAnsi"/>
          <w:sz w:val="24"/>
          <w:szCs w:val="24"/>
        </w:rPr>
      </w:pPr>
    </w:p>
    <w:p w14:paraId="42E0232F" w14:textId="77777777" w:rsidR="00064898" w:rsidRPr="002F200E" w:rsidRDefault="00064898" w:rsidP="00064898">
      <w:pPr>
        <w:pStyle w:val="p3"/>
        <w:rPr>
          <w:rFonts w:ascii="Verdana" w:hAnsi="Verdana"/>
          <w:b/>
          <w:bCs/>
          <w:color w:val="196B24" w:themeColor="accent3"/>
          <w:sz w:val="24"/>
          <w:szCs w:val="24"/>
        </w:rPr>
      </w:pPr>
      <w:r w:rsidRPr="002F200E">
        <w:rPr>
          <w:rFonts w:ascii="Verdana" w:hAnsi="Verdana"/>
          <w:b/>
          <w:bCs/>
          <w:color w:val="196B24" w:themeColor="accent3"/>
          <w:sz w:val="24"/>
          <w:szCs w:val="24"/>
        </w:rPr>
        <w:t>Word wijkraadslid voor D66 Rotterdam</w:t>
      </w:r>
    </w:p>
    <w:p w14:paraId="2BB28B35" w14:textId="77777777" w:rsidR="00064898" w:rsidRPr="002F200E" w:rsidRDefault="00064898" w:rsidP="00064898">
      <w:pPr>
        <w:pStyle w:val="p3"/>
        <w:rPr>
          <w:rFonts w:ascii="Verdana" w:hAnsi="Verdana"/>
        </w:rPr>
      </w:pPr>
    </w:p>
    <w:p w14:paraId="7B932E84" w14:textId="77777777" w:rsidR="00064898" w:rsidRPr="002F200E" w:rsidRDefault="00064898" w:rsidP="00064898">
      <w:pPr>
        <w:pStyle w:val="p3"/>
        <w:rPr>
          <w:rFonts w:ascii="Verdana" w:hAnsi="Verdana"/>
          <w:sz w:val="20"/>
          <w:szCs w:val="20"/>
        </w:rPr>
      </w:pPr>
      <w:r w:rsidRPr="002F200E">
        <w:rPr>
          <w:rFonts w:ascii="Verdana" w:hAnsi="Verdana"/>
          <w:sz w:val="20"/>
          <w:szCs w:val="20"/>
        </w:rPr>
        <w:t>Als wijkraadslid maak je echt het verschil. Je brengt bewoners, ondernemers en organisaties samen en luistert naar wat zij belangrijk vinden. Via jou kunnen zij hun ideeën en zorgen bij de gemeente op tafel leggen. Zo zorg je dat plannen beter aansluiten bij de wijk en dat bewoners kunnen meedenken én meedoen.</w:t>
      </w:r>
    </w:p>
    <w:p w14:paraId="586C7BFB" w14:textId="77777777" w:rsidR="00064898" w:rsidRPr="002F200E" w:rsidRDefault="00064898" w:rsidP="00064898">
      <w:pPr>
        <w:pStyle w:val="p3"/>
        <w:rPr>
          <w:rFonts w:ascii="Verdana" w:hAnsi="Verdana"/>
          <w:sz w:val="20"/>
          <w:szCs w:val="20"/>
        </w:rPr>
      </w:pPr>
    </w:p>
    <w:p w14:paraId="54DD39F4" w14:textId="77777777" w:rsidR="00064898" w:rsidRPr="002F200E" w:rsidRDefault="00064898" w:rsidP="00064898">
      <w:pPr>
        <w:pStyle w:val="p3"/>
        <w:rPr>
          <w:rFonts w:ascii="Verdana" w:hAnsi="Verdana"/>
          <w:color w:val="196B24" w:themeColor="accent3"/>
          <w:sz w:val="20"/>
          <w:szCs w:val="20"/>
        </w:rPr>
      </w:pPr>
      <w:r w:rsidRPr="002F200E">
        <w:rPr>
          <w:rFonts w:ascii="Verdana" w:hAnsi="Verdana"/>
          <w:sz w:val="20"/>
          <w:szCs w:val="20"/>
        </w:rPr>
        <w:t>Je werkt zelfstandig, maar ook samen met andere wijkraadsleden, de D66-fractie en de leden. Je staat in direct contact met het stadhuis en vertaalt de stem van de buurt naar concrete resultaten. Daarmee draag je bij aan een wijk waar iedereen zich thuis voelt.</w:t>
      </w:r>
      <w:r w:rsidRPr="002F200E">
        <w:rPr>
          <w:rFonts w:ascii="Verdana" w:hAnsi="Verdana"/>
          <w:sz w:val="20"/>
          <w:szCs w:val="20"/>
        </w:rPr>
        <w:br/>
      </w:r>
    </w:p>
    <w:p w14:paraId="46052373"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Wat doet een wijkraadslid?</w:t>
      </w:r>
    </w:p>
    <w:p w14:paraId="4E2DDC80" w14:textId="77777777" w:rsidR="00064898" w:rsidRPr="002F200E" w:rsidRDefault="00064898" w:rsidP="00064898">
      <w:pPr>
        <w:pStyle w:val="p3"/>
        <w:numPr>
          <w:ilvl w:val="0"/>
          <w:numId w:val="9"/>
        </w:numPr>
        <w:rPr>
          <w:rFonts w:ascii="Verdana" w:hAnsi="Verdana"/>
          <w:sz w:val="20"/>
          <w:szCs w:val="20"/>
        </w:rPr>
      </w:pPr>
      <w:r w:rsidRPr="007B29DB">
        <w:rPr>
          <w:rFonts w:ascii="Verdana" w:hAnsi="Verdana"/>
          <w:sz w:val="20"/>
          <w:szCs w:val="20"/>
        </w:rPr>
        <w:t>Je luistert naar bewoners en vertaalt hun ideeën en zorgen naar acties.</w:t>
      </w:r>
    </w:p>
    <w:p w14:paraId="5070FFA7" w14:textId="77777777" w:rsidR="00064898" w:rsidRPr="002F200E" w:rsidRDefault="00064898" w:rsidP="00064898">
      <w:pPr>
        <w:pStyle w:val="p3"/>
        <w:numPr>
          <w:ilvl w:val="0"/>
          <w:numId w:val="9"/>
        </w:numPr>
        <w:rPr>
          <w:rFonts w:ascii="Verdana" w:hAnsi="Verdana"/>
          <w:sz w:val="20"/>
          <w:szCs w:val="20"/>
        </w:rPr>
      </w:pPr>
      <w:r w:rsidRPr="002F200E">
        <w:rPr>
          <w:rFonts w:ascii="Verdana" w:hAnsi="Verdana"/>
          <w:sz w:val="20"/>
          <w:szCs w:val="20"/>
        </w:rPr>
        <w:t>J</w:t>
      </w:r>
      <w:r w:rsidRPr="007B29DB">
        <w:rPr>
          <w:rFonts w:ascii="Verdana" w:hAnsi="Verdana"/>
          <w:sz w:val="20"/>
          <w:szCs w:val="20"/>
        </w:rPr>
        <w:t>e denkt mee over gemeentelijke plannen en adviseert waar nodig.</w:t>
      </w:r>
    </w:p>
    <w:p w14:paraId="1A0C8BC0" w14:textId="77777777" w:rsidR="00064898" w:rsidRPr="002F200E" w:rsidRDefault="00064898" w:rsidP="00064898">
      <w:pPr>
        <w:pStyle w:val="p3"/>
        <w:numPr>
          <w:ilvl w:val="0"/>
          <w:numId w:val="9"/>
        </w:numPr>
        <w:rPr>
          <w:rFonts w:ascii="Verdana" w:hAnsi="Verdana"/>
          <w:sz w:val="20"/>
          <w:szCs w:val="20"/>
        </w:rPr>
      </w:pPr>
      <w:r w:rsidRPr="007B29DB">
        <w:rPr>
          <w:rFonts w:ascii="Verdana" w:hAnsi="Verdana"/>
          <w:sz w:val="20"/>
          <w:szCs w:val="20"/>
        </w:rPr>
        <w:t>Je ziet erop toe dat wijkplannen goed worden uitgevoerd.</w:t>
      </w:r>
    </w:p>
    <w:p w14:paraId="6E5A15AC" w14:textId="77777777" w:rsidR="00064898" w:rsidRPr="007B29DB" w:rsidRDefault="00064898" w:rsidP="00064898">
      <w:pPr>
        <w:pStyle w:val="p3"/>
        <w:numPr>
          <w:ilvl w:val="0"/>
          <w:numId w:val="9"/>
        </w:numPr>
        <w:rPr>
          <w:rFonts w:ascii="Verdana" w:hAnsi="Verdana"/>
          <w:sz w:val="20"/>
          <w:szCs w:val="20"/>
        </w:rPr>
      </w:pPr>
      <w:r w:rsidRPr="007B29DB">
        <w:rPr>
          <w:rFonts w:ascii="Verdana" w:hAnsi="Verdana"/>
          <w:sz w:val="20"/>
          <w:szCs w:val="20"/>
        </w:rPr>
        <w:t>Je verbindt mensen, organisaties en initiatieven die samen werken aan een sterkere wijk.</w:t>
      </w:r>
    </w:p>
    <w:p w14:paraId="10FE47EC" w14:textId="77777777" w:rsidR="00064898" w:rsidRPr="002F200E" w:rsidRDefault="00064898" w:rsidP="00064898">
      <w:pPr>
        <w:pStyle w:val="p3"/>
        <w:rPr>
          <w:rFonts w:ascii="Verdana" w:hAnsi="Verdana"/>
          <w:sz w:val="20"/>
          <w:szCs w:val="20"/>
        </w:rPr>
      </w:pPr>
    </w:p>
    <w:p w14:paraId="0619D386"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Wat zoeken wij?</w:t>
      </w:r>
    </w:p>
    <w:p w14:paraId="27D4644B" w14:textId="77777777" w:rsidR="00064898" w:rsidRPr="007B29DB" w:rsidRDefault="00064898" w:rsidP="00064898">
      <w:pPr>
        <w:pStyle w:val="p3"/>
        <w:rPr>
          <w:rFonts w:ascii="Verdana" w:hAnsi="Verdana"/>
          <w:sz w:val="20"/>
          <w:szCs w:val="20"/>
        </w:rPr>
      </w:pPr>
      <w:r w:rsidRPr="007B29DB">
        <w:rPr>
          <w:rFonts w:ascii="Verdana" w:hAnsi="Verdana"/>
          <w:sz w:val="20"/>
          <w:szCs w:val="20"/>
        </w:rPr>
        <w:t>We zoeken mensen die:</w:t>
      </w:r>
    </w:p>
    <w:p w14:paraId="1A1855F5"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hart</w:t>
      </w:r>
      <w:proofErr w:type="gramEnd"/>
      <w:r w:rsidRPr="007B29DB">
        <w:rPr>
          <w:rFonts w:ascii="Verdana" w:hAnsi="Verdana"/>
          <w:sz w:val="20"/>
          <w:szCs w:val="20"/>
        </w:rPr>
        <w:t xml:space="preserve"> hebben voor hun wijk en het leuk vinden om verschil te maken;</w:t>
      </w:r>
    </w:p>
    <w:p w14:paraId="32A66123"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makkelijk</w:t>
      </w:r>
      <w:proofErr w:type="gramEnd"/>
      <w:r w:rsidRPr="007B29DB">
        <w:rPr>
          <w:rFonts w:ascii="Verdana" w:hAnsi="Verdana"/>
          <w:sz w:val="20"/>
          <w:szCs w:val="20"/>
        </w:rPr>
        <w:t xml:space="preserve"> contact leggen en openstaan voor anderen;</w:t>
      </w:r>
    </w:p>
    <w:p w14:paraId="33E939FB"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zich</w:t>
      </w:r>
      <w:proofErr w:type="gramEnd"/>
      <w:r w:rsidRPr="007B29DB">
        <w:rPr>
          <w:rFonts w:ascii="Verdana" w:hAnsi="Verdana"/>
          <w:sz w:val="20"/>
          <w:szCs w:val="20"/>
        </w:rPr>
        <w:t xml:space="preserve"> herkennen in de waarden van D66;</w:t>
      </w:r>
    </w:p>
    <w:p w14:paraId="156229DA"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bewoners</w:t>
      </w:r>
      <w:proofErr w:type="gramEnd"/>
      <w:r w:rsidRPr="007B29DB">
        <w:rPr>
          <w:rFonts w:ascii="Verdana" w:hAnsi="Verdana"/>
          <w:sz w:val="20"/>
          <w:szCs w:val="20"/>
        </w:rPr>
        <w:t xml:space="preserve"> kunnen verbinden en constructief samenwerken;</w:t>
      </w:r>
    </w:p>
    <w:p w14:paraId="71EC5799" w14:textId="77777777" w:rsidR="00064898" w:rsidRPr="002F200E"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durven</w:t>
      </w:r>
      <w:proofErr w:type="gramEnd"/>
      <w:r w:rsidRPr="007B29DB">
        <w:rPr>
          <w:rFonts w:ascii="Verdana" w:hAnsi="Verdana"/>
          <w:sz w:val="20"/>
          <w:szCs w:val="20"/>
        </w:rPr>
        <w:t xml:space="preserve"> denken in mogelijkheden en oplossingen, en ook echt keuzes durven maken.</w:t>
      </w:r>
    </w:p>
    <w:p w14:paraId="12E98CC2" w14:textId="77777777" w:rsidR="00064898" w:rsidRPr="002F200E" w:rsidRDefault="00064898" w:rsidP="00064898">
      <w:pPr>
        <w:pStyle w:val="p3"/>
        <w:rPr>
          <w:rFonts w:ascii="Verdana" w:hAnsi="Verdana"/>
          <w:sz w:val="20"/>
          <w:szCs w:val="20"/>
        </w:rPr>
      </w:pPr>
    </w:p>
    <w:p w14:paraId="24C9B1D7" w14:textId="77777777" w:rsidR="00064898" w:rsidRPr="007B29DB" w:rsidRDefault="00064898" w:rsidP="00064898">
      <w:pPr>
        <w:pStyle w:val="p3"/>
        <w:rPr>
          <w:rFonts w:ascii="Verdana" w:hAnsi="Verdana"/>
          <w:sz w:val="20"/>
          <w:szCs w:val="20"/>
        </w:rPr>
      </w:pPr>
      <w:r w:rsidRPr="002F200E">
        <w:rPr>
          <w:rFonts w:ascii="Verdana" w:hAnsi="Verdana"/>
          <w:sz w:val="20"/>
          <w:szCs w:val="20"/>
        </w:rPr>
        <w:t xml:space="preserve">Ervaring in de politiek is niet nodig. Iedereen brengt zijn of haar eigen talenten mee. Of je nu een verbinder, een creatieve denker of een </w:t>
      </w:r>
      <w:proofErr w:type="spellStart"/>
      <w:r w:rsidRPr="002F200E">
        <w:rPr>
          <w:rFonts w:ascii="Verdana" w:hAnsi="Verdana"/>
          <w:sz w:val="20"/>
          <w:szCs w:val="20"/>
        </w:rPr>
        <w:t>aanpakker</w:t>
      </w:r>
      <w:proofErr w:type="spellEnd"/>
      <w:r w:rsidRPr="002F200E">
        <w:rPr>
          <w:rFonts w:ascii="Verdana" w:hAnsi="Verdana"/>
          <w:sz w:val="20"/>
          <w:szCs w:val="20"/>
        </w:rPr>
        <w:t xml:space="preserve"> bent, er is plek voor jou.</w:t>
      </w:r>
    </w:p>
    <w:p w14:paraId="68B843E5" w14:textId="77777777" w:rsidR="00064898" w:rsidRPr="002F200E" w:rsidRDefault="00064898" w:rsidP="00064898">
      <w:pPr>
        <w:pStyle w:val="p3"/>
        <w:rPr>
          <w:rFonts w:ascii="Verdana" w:hAnsi="Verdana"/>
          <w:sz w:val="20"/>
          <w:szCs w:val="20"/>
        </w:rPr>
      </w:pPr>
    </w:p>
    <w:p w14:paraId="00118A47"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Wat levert het je op?</w:t>
      </w:r>
    </w:p>
    <w:p w14:paraId="3BF2705A"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Een betekenisvolle rol te spelen in jouw wijk, je ziet direct resultaat van wat je doet.</w:t>
      </w:r>
    </w:p>
    <w:p w14:paraId="5ECD0D21"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Nieuwe mensen te ontmoeten en samen te werken met bewoners, ondernemers en actieve Rotterdammers.</w:t>
      </w:r>
    </w:p>
    <w:p w14:paraId="7B7D89B2"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Beter te begrijpen hoe Rotterdam bestuurd wordt en hier zelf invloed op uit te oefenen.</w:t>
      </w:r>
    </w:p>
    <w:p w14:paraId="1A186249"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 xml:space="preserve">Nauw samen te werken met de fractie van D66 </w:t>
      </w:r>
    </w:p>
    <w:p w14:paraId="347F3E4C"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Onderdeel worden van een netwerk van ervaren en nieuwe wijkraadsleden die elkaar inspireren.</w:t>
      </w:r>
    </w:p>
    <w:p w14:paraId="1085B0CB"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Een uniek kijkje in de keuken van de lokale politiek te krijgen én waardevolle ervaring op te doen.</w:t>
      </w:r>
    </w:p>
    <w:p w14:paraId="73DC24A6" w14:textId="77777777" w:rsidR="00064898" w:rsidRPr="002F200E" w:rsidRDefault="00064898" w:rsidP="00064898">
      <w:pPr>
        <w:pStyle w:val="p2"/>
        <w:rPr>
          <w:rFonts w:ascii="Verdana" w:hAnsi="Verdana"/>
          <w:sz w:val="20"/>
          <w:szCs w:val="20"/>
        </w:rPr>
      </w:pPr>
    </w:p>
    <w:p w14:paraId="5F76EA64" w14:textId="77777777" w:rsidR="00064898" w:rsidRPr="002F200E" w:rsidRDefault="00064898" w:rsidP="00064898">
      <w:pPr>
        <w:pStyle w:val="p3"/>
        <w:rPr>
          <w:rFonts w:ascii="Verdana" w:hAnsi="Verdana"/>
          <w:color w:val="196B24" w:themeColor="accent3"/>
          <w:sz w:val="20"/>
          <w:szCs w:val="20"/>
        </w:rPr>
      </w:pPr>
      <w:r w:rsidRPr="002F200E">
        <w:rPr>
          <w:rFonts w:ascii="Verdana" w:hAnsi="Verdana"/>
          <w:color w:val="196B24" w:themeColor="accent3"/>
          <w:sz w:val="20"/>
          <w:szCs w:val="20"/>
        </w:rPr>
        <w:t>Tijdbesteding</w:t>
      </w:r>
    </w:p>
    <w:p w14:paraId="700AE25B" w14:textId="77777777" w:rsidR="00064898" w:rsidRPr="002F200E" w:rsidRDefault="00064898" w:rsidP="00064898">
      <w:pPr>
        <w:pStyle w:val="p3"/>
        <w:rPr>
          <w:rFonts w:ascii="Verdana" w:hAnsi="Verdana"/>
          <w:sz w:val="20"/>
          <w:szCs w:val="20"/>
        </w:rPr>
      </w:pPr>
      <w:r w:rsidRPr="002F200E">
        <w:rPr>
          <w:rFonts w:ascii="Verdana" w:hAnsi="Verdana"/>
          <w:sz w:val="20"/>
          <w:szCs w:val="20"/>
        </w:rPr>
        <w:t>Het werk als wijkraadslid is een nevenfunctie die gemiddeld 10–12 uur per week in beslag neemt. Je ontvangt een maandelijkse vergoeding, waarvan de actuele hoogte te vinden is in</w:t>
      </w:r>
      <w:r>
        <w:rPr>
          <w:rFonts w:ascii="Verdana" w:hAnsi="Verdana"/>
          <w:sz w:val="20"/>
          <w:szCs w:val="20"/>
        </w:rPr>
        <w:t xml:space="preserve"> </w:t>
      </w:r>
      <w:r w:rsidRPr="002F200E">
        <w:rPr>
          <w:rFonts w:ascii="Verdana" w:hAnsi="Verdana"/>
          <w:sz w:val="20"/>
          <w:szCs w:val="20"/>
        </w:rPr>
        <w:t xml:space="preserve">de </w:t>
      </w:r>
      <w:hyperlink r:id="rId5" w:history="1">
        <w:r w:rsidRPr="002F200E">
          <w:rPr>
            <w:rStyle w:val="Hyperlink"/>
            <w:rFonts w:ascii="Verdana" w:hAnsi="Verdana"/>
            <w:sz w:val="20"/>
            <w:szCs w:val="20"/>
          </w:rPr>
          <w:t>Verordening geldelijke voorzieningen wijkraden</w:t>
        </w:r>
      </w:hyperlink>
      <w:r w:rsidRPr="002F200E">
        <w:rPr>
          <w:rFonts w:ascii="Verdana" w:hAnsi="Verdana"/>
          <w:sz w:val="20"/>
          <w:szCs w:val="20"/>
        </w:rPr>
        <w:t xml:space="preserve"> op overheid.nl. Van dit bedrag draag je, </w:t>
      </w:r>
      <w:proofErr w:type="gramStart"/>
      <w:r w:rsidRPr="002F200E">
        <w:rPr>
          <w:rFonts w:ascii="Verdana" w:hAnsi="Verdana"/>
          <w:sz w:val="20"/>
          <w:szCs w:val="20"/>
        </w:rPr>
        <w:t>conform</w:t>
      </w:r>
      <w:proofErr w:type="gramEnd"/>
      <w:r w:rsidRPr="002F200E">
        <w:rPr>
          <w:rFonts w:ascii="Verdana" w:hAnsi="Verdana"/>
          <w:sz w:val="20"/>
          <w:szCs w:val="20"/>
        </w:rPr>
        <w:t xml:space="preserve"> het Huishoudelijk Reglement, minstens 6% af aan de afdeling Rotterdam. De wijkraad komt vooral ’s avonds en af en toe in het weekend bij elkaar, zodat je deze rol goed kunt combineren met je dagelijkse bezigheden.</w:t>
      </w:r>
    </w:p>
    <w:p w14:paraId="6C9AA9B4" w14:textId="77777777" w:rsidR="00064898" w:rsidRPr="002F200E" w:rsidRDefault="00064898" w:rsidP="00064898">
      <w:pPr>
        <w:pStyle w:val="p3"/>
        <w:rPr>
          <w:rFonts w:ascii="Verdana" w:hAnsi="Verdana"/>
          <w:sz w:val="20"/>
          <w:szCs w:val="20"/>
        </w:rPr>
      </w:pPr>
    </w:p>
    <w:p w14:paraId="046D46C5"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D66-lidmaatschap</w:t>
      </w:r>
    </w:p>
    <w:p w14:paraId="6F40A817" w14:textId="34806383" w:rsidR="00064898" w:rsidRPr="002F200E" w:rsidRDefault="00064898" w:rsidP="00064898">
      <w:pPr>
        <w:pStyle w:val="p3"/>
        <w:rPr>
          <w:rFonts w:ascii="Verdana" w:hAnsi="Verdana"/>
          <w:sz w:val="20"/>
          <w:szCs w:val="20"/>
        </w:rPr>
      </w:pPr>
      <w:r w:rsidRPr="002F200E">
        <w:rPr>
          <w:rFonts w:ascii="Verdana" w:hAnsi="Verdana"/>
          <w:sz w:val="20"/>
          <w:szCs w:val="20"/>
        </w:rPr>
        <w:lastRenderedPageBreak/>
        <w:t>Om je kandidaat te stellen, moet je op het moment van</w:t>
      </w:r>
      <w:r w:rsidR="007D4B7B">
        <w:rPr>
          <w:rFonts w:ascii="Verdana" w:hAnsi="Verdana"/>
          <w:sz w:val="20"/>
          <w:szCs w:val="20"/>
        </w:rPr>
        <w:t xml:space="preserve"> de opening kandidaatstelling minimaal 3 maanden </w:t>
      </w:r>
      <w:r w:rsidRPr="002F200E">
        <w:rPr>
          <w:rFonts w:ascii="Verdana" w:hAnsi="Verdana"/>
          <w:sz w:val="20"/>
          <w:szCs w:val="20"/>
        </w:rPr>
        <w:t xml:space="preserve">lid zijn van D66. Daarnaast moet je als kandidaat voldoen aan de wettelijke eisen en je contributie hebben betaald. </w:t>
      </w:r>
    </w:p>
    <w:p w14:paraId="1E7D60DC" w14:textId="77777777" w:rsidR="00064898" w:rsidRDefault="00064898" w:rsidP="00064898"/>
    <w:p w14:paraId="27AA7CD7" w14:textId="77777777" w:rsidR="008865CC" w:rsidRPr="008865CC" w:rsidRDefault="008865CC" w:rsidP="008865CC"/>
    <w:p w14:paraId="2E06F6F8" w14:textId="77777777" w:rsidR="008865CC" w:rsidRPr="008865CC" w:rsidRDefault="008865CC" w:rsidP="008865CC">
      <w:pPr>
        <w:rPr>
          <w:rFonts w:eastAsia="Times New Roman" w:cs="Times New Roman"/>
          <w:color w:val="000000"/>
          <w:kern w:val="0"/>
          <w:sz w:val="30"/>
          <w:szCs w:val="30"/>
          <w:lang w:eastAsia="nl-NL"/>
          <w14:ligatures w14:val="none"/>
        </w:rPr>
      </w:pPr>
    </w:p>
    <w:p w14:paraId="58179778" w14:textId="77777777" w:rsidR="008865CC" w:rsidRPr="008865CC" w:rsidRDefault="008865CC" w:rsidP="008865CC">
      <w:pPr>
        <w:rPr>
          <w:rFonts w:eastAsia="Times New Roman" w:cs="Times New Roman"/>
          <w:color w:val="000000"/>
          <w:kern w:val="0"/>
          <w:sz w:val="30"/>
          <w:szCs w:val="30"/>
          <w:lang w:eastAsia="nl-NL"/>
          <w14:ligatures w14:val="none"/>
        </w:rPr>
      </w:pPr>
    </w:p>
    <w:p w14:paraId="76B2BEC0" w14:textId="77777777" w:rsidR="008865CC" w:rsidRDefault="008865CC" w:rsidP="008865CC">
      <w:pPr>
        <w:rPr>
          <w:rFonts w:eastAsia="Times New Roman" w:cs="Times New Roman"/>
          <w:color w:val="000000"/>
          <w:kern w:val="0"/>
          <w:sz w:val="30"/>
          <w:szCs w:val="30"/>
          <w:lang w:eastAsia="nl-NL"/>
          <w14:ligatures w14:val="none"/>
        </w:rPr>
      </w:pPr>
    </w:p>
    <w:p w14:paraId="5EBCB352" w14:textId="77777777" w:rsidR="00064898" w:rsidRDefault="00064898" w:rsidP="008865CC">
      <w:pPr>
        <w:rPr>
          <w:rFonts w:eastAsia="Times New Roman" w:cs="Times New Roman"/>
          <w:b/>
          <w:bCs/>
          <w:color w:val="000000"/>
          <w:kern w:val="0"/>
          <w:sz w:val="30"/>
          <w:szCs w:val="30"/>
          <w:lang w:eastAsia="nl-NL"/>
          <w14:ligatures w14:val="none"/>
        </w:rPr>
      </w:pPr>
    </w:p>
    <w:p w14:paraId="6DB41510" w14:textId="77777777" w:rsidR="00064898" w:rsidRDefault="00064898" w:rsidP="008865CC">
      <w:pPr>
        <w:rPr>
          <w:rFonts w:eastAsia="Times New Roman" w:cs="Times New Roman"/>
          <w:b/>
          <w:bCs/>
          <w:color w:val="000000"/>
          <w:kern w:val="0"/>
          <w:sz w:val="30"/>
          <w:szCs w:val="30"/>
          <w:lang w:eastAsia="nl-NL"/>
          <w14:ligatures w14:val="none"/>
        </w:rPr>
      </w:pPr>
    </w:p>
    <w:p w14:paraId="7830A752" w14:textId="77777777" w:rsidR="00064898" w:rsidRDefault="00064898" w:rsidP="008865CC">
      <w:pPr>
        <w:rPr>
          <w:rFonts w:eastAsia="Times New Roman" w:cs="Times New Roman"/>
          <w:b/>
          <w:bCs/>
          <w:color w:val="000000"/>
          <w:kern w:val="0"/>
          <w:sz w:val="30"/>
          <w:szCs w:val="30"/>
          <w:lang w:eastAsia="nl-NL"/>
          <w14:ligatures w14:val="none"/>
        </w:rPr>
      </w:pPr>
    </w:p>
    <w:p w14:paraId="184BD3B7" w14:textId="77777777" w:rsidR="00064898" w:rsidRDefault="00064898" w:rsidP="008865CC">
      <w:pPr>
        <w:rPr>
          <w:rFonts w:eastAsia="Times New Roman" w:cs="Times New Roman"/>
          <w:b/>
          <w:bCs/>
          <w:color w:val="000000"/>
          <w:kern w:val="0"/>
          <w:sz w:val="30"/>
          <w:szCs w:val="30"/>
          <w:lang w:eastAsia="nl-NL"/>
          <w14:ligatures w14:val="none"/>
        </w:rPr>
      </w:pPr>
    </w:p>
    <w:p w14:paraId="67C88105" w14:textId="77777777" w:rsidR="00064898" w:rsidRDefault="00064898" w:rsidP="008865CC">
      <w:pPr>
        <w:rPr>
          <w:rFonts w:eastAsia="Times New Roman" w:cs="Times New Roman"/>
          <w:b/>
          <w:bCs/>
          <w:color w:val="000000"/>
          <w:kern w:val="0"/>
          <w:sz w:val="30"/>
          <w:szCs w:val="30"/>
          <w:lang w:eastAsia="nl-NL"/>
          <w14:ligatures w14:val="none"/>
        </w:rPr>
      </w:pPr>
    </w:p>
    <w:p w14:paraId="39CF762A" w14:textId="77777777" w:rsidR="00064898" w:rsidRDefault="00064898" w:rsidP="008865CC">
      <w:pPr>
        <w:rPr>
          <w:rFonts w:eastAsia="Times New Roman" w:cs="Times New Roman"/>
          <w:b/>
          <w:bCs/>
          <w:color w:val="000000"/>
          <w:kern w:val="0"/>
          <w:sz w:val="30"/>
          <w:szCs w:val="30"/>
          <w:lang w:eastAsia="nl-NL"/>
          <w14:ligatures w14:val="none"/>
        </w:rPr>
      </w:pPr>
    </w:p>
    <w:p w14:paraId="6062294E" w14:textId="77777777" w:rsidR="00064898" w:rsidRDefault="00064898" w:rsidP="008865CC">
      <w:pPr>
        <w:rPr>
          <w:rFonts w:eastAsia="Times New Roman" w:cs="Times New Roman"/>
          <w:b/>
          <w:bCs/>
          <w:color w:val="000000"/>
          <w:kern w:val="0"/>
          <w:sz w:val="30"/>
          <w:szCs w:val="30"/>
          <w:lang w:eastAsia="nl-NL"/>
          <w14:ligatures w14:val="none"/>
        </w:rPr>
      </w:pPr>
    </w:p>
    <w:p w14:paraId="556910A7" w14:textId="77777777" w:rsidR="00064898" w:rsidRDefault="00064898" w:rsidP="008865CC">
      <w:pPr>
        <w:rPr>
          <w:rFonts w:eastAsia="Times New Roman" w:cs="Times New Roman"/>
          <w:b/>
          <w:bCs/>
          <w:color w:val="000000"/>
          <w:kern w:val="0"/>
          <w:sz w:val="30"/>
          <w:szCs w:val="30"/>
          <w:lang w:eastAsia="nl-NL"/>
          <w14:ligatures w14:val="none"/>
        </w:rPr>
      </w:pPr>
    </w:p>
    <w:p w14:paraId="2BA90C46" w14:textId="77777777" w:rsidR="00064898" w:rsidRDefault="00064898" w:rsidP="008865CC">
      <w:pPr>
        <w:rPr>
          <w:rFonts w:eastAsia="Times New Roman" w:cs="Times New Roman"/>
          <w:b/>
          <w:bCs/>
          <w:color w:val="000000"/>
          <w:kern w:val="0"/>
          <w:sz w:val="30"/>
          <w:szCs w:val="30"/>
          <w:lang w:eastAsia="nl-NL"/>
          <w14:ligatures w14:val="none"/>
        </w:rPr>
      </w:pPr>
    </w:p>
    <w:p w14:paraId="70C20A60" w14:textId="77777777" w:rsidR="00064898" w:rsidRDefault="00064898" w:rsidP="008865CC">
      <w:pPr>
        <w:rPr>
          <w:rFonts w:eastAsia="Times New Roman" w:cs="Times New Roman"/>
          <w:b/>
          <w:bCs/>
          <w:color w:val="000000"/>
          <w:kern w:val="0"/>
          <w:sz w:val="30"/>
          <w:szCs w:val="30"/>
          <w:lang w:eastAsia="nl-NL"/>
          <w14:ligatures w14:val="none"/>
        </w:rPr>
      </w:pPr>
    </w:p>
    <w:p w14:paraId="451D1A41" w14:textId="77777777" w:rsidR="00064898" w:rsidRDefault="00064898" w:rsidP="008865CC">
      <w:pPr>
        <w:rPr>
          <w:rFonts w:eastAsia="Times New Roman" w:cs="Times New Roman"/>
          <w:b/>
          <w:bCs/>
          <w:color w:val="000000"/>
          <w:kern w:val="0"/>
          <w:sz w:val="30"/>
          <w:szCs w:val="30"/>
          <w:lang w:eastAsia="nl-NL"/>
          <w14:ligatures w14:val="none"/>
        </w:rPr>
      </w:pPr>
    </w:p>
    <w:p w14:paraId="71332B0B" w14:textId="77777777" w:rsidR="00064898" w:rsidRDefault="00064898" w:rsidP="008865CC">
      <w:pPr>
        <w:rPr>
          <w:rFonts w:eastAsia="Times New Roman" w:cs="Times New Roman"/>
          <w:b/>
          <w:bCs/>
          <w:color w:val="000000"/>
          <w:kern w:val="0"/>
          <w:sz w:val="30"/>
          <w:szCs w:val="30"/>
          <w:lang w:eastAsia="nl-NL"/>
          <w14:ligatures w14:val="none"/>
        </w:rPr>
      </w:pPr>
    </w:p>
    <w:p w14:paraId="59BCDE46" w14:textId="77777777" w:rsidR="00064898" w:rsidRDefault="00064898" w:rsidP="008865CC">
      <w:pPr>
        <w:rPr>
          <w:rFonts w:eastAsia="Times New Roman" w:cs="Times New Roman"/>
          <w:b/>
          <w:bCs/>
          <w:color w:val="000000"/>
          <w:kern w:val="0"/>
          <w:sz w:val="30"/>
          <w:szCs w:val="30"/>
          <w:lang w:eastAsia="nl-NL"/>
          <w14:ligatures w14:val="none"/>
        </w:rPr>
      </w:pPr>
    </w:p>
    <w:p w14:paraId="73FC0B96" w14:textId="77777777" w:rsidR="00064898" w:rsidRDefault="00064898" w:rsidP="008865CC">
      <w:pPr>
        <w:rPr>
          <w:rFonts w:eastAsia="Times New Roman" w:cs="Times New Roman"/>
          <w:b/>
          <w:bCs/>
          <w:color w:val="000000"/>
          <w:kern w:val="0"/>
          <w:sz w:val="30"/>
          <w:szCs w:val="30"/>
          <w:lang w:eastAsia="nl-NL"/>
          <w14:ligatures w14:val="none"/>
        </w:rPr>
      </w:pPr>
    </w:p>
    <w:p w14:paraId="112281C4" w14:textId="77777777" w:rsidR="00064898" w:rsidRDefault="00064898" w:rsidP="008865CC">
      <w:pPr>
        <w:rPr>
          <w:rFonts w:eastAsia="Times New Roman" w:cs="Times New Roman"/>
          <w:b/>
          <w:bCs/>
          <w:color w:val="000000"/>
          <w:kern w:val="0"/>
          <w:sz w:val="30"/>
          <w:szCs w:val="30"/>
          <w:lang w:eastAsia="nl-NL"/>
          <w14:ligatures w14:val="none"/>
        </w:rPr>
      </w:pPr>
    </w:p>
    <w:p w14:paraId="679D3348" w14:textId="77777777" w:rsidR="00064898" w:rsidRDefault="00064898" w:rsidP="008865CC">
      <w:pPr>
        <w:rPr>
          <w:rFonts w:eastAsia="Times New Roman" w:cs="Times New Roman"/>
          <w:b/>
          <w:bCs/>
          <w:color w:val="000000"/>
          <w:kern w:val="0"/>
          <w:sz w:val="30"/>
          <w:szCs w:val="30"/>
          <w:lang w:eastAsia="nl-NL"/>
          <w14:ligatures w14:val="none"/>
        </w:rPr>
      </w:pPr>
    </w:p>
    <w:p w14:paraId="6E736340" w14:textId="77777777" w:rsidR="00064898" w:rsidRDefault="00064898" w:rsidP="008865CC">
      <w:pPr>
        <w:rPr>
          <w:rFonts w:eastAsia="Times New Roman" w:cs="Times New Roman"/>
          <w:b/>
          <w:bCs/>
          <w:color w:val="000000"/>
          <w:kern w:val="0"/>
          <w:sz w:val="30"/>
          <w:szCs w:val="30"/>
          <w:lang w:eastAsia="nl-NL"/>
          <w14:ligatures w14:val="none"/>
        </w:rPr>
      </w:pPr>
    </w:p>
    <w:p w14:paraId="0FD1E7E5" w14:textId="77777777" w:rsidR="00064898" w:rsidRDefault="00064898" w:rsidP="008865CC">
      <w:pPr>
        <w:rPr>
          <w:rFonts w:eastAsia="Times New Roman" w:cs="Times New Roman"/>
          <w:b/>
          <w:bCs/>
          <w:color w:val="000000"/>
          <w:kern w:val="0"/>
          <w:sz w:val="30"/>
          <w:szCs w:val="30"/>
          <w:lang w:eastAsia="nl-NL"/>
          <w14:ligatures w14:val="none"/>
        </w:rPr>
      </w:pPr>
    </w:p>
    <w:p w14:paraId="32B35EB7" w14:textId="77777777" w:rsidR="00064898" w:rsidRDefault="00064898" w:rsidP="008865CC">
      <w:pPr>
        <w:rPr>
          <w:rFonts w:eastAsia="Times New Roman" w:cs="Times New Roman"/>
          <w:b/>
          <w:bCs/>
          <w:color w:val="000000"/>
          <w:kern w:val="0"/>
          <w:sz w:val="30"/>
          <w:szCs w:val="30"/>
          <w:lang w:eastAsia="nl-NL"/>
          <w14:ligatures w14:val="none"/>
        </w:rPr>
      </w:pPr>
    </w:p>
    <w:p w14:paraId="50005279" w14:textId="77777777" w:rsidR="00064898" w:rsidRDefault="00064898" w:rsidP="008865CC">
      <w:pPr>
        <w:rPr>
          <w:rFonts w:eastAsia="Times New Roman" w:cs="Times New Roman"/>
          <w:b/>
          <w:bCs/>
          <w:color w:val="000000"/>
          <w:kern w:val="0"/>
          <w:sz w:val="30"/>
          <w:szCs w:val="30"/>
          <w:lang w:eastAsia="nl-NL"/>
          <w14:ligatures w14:val="none"/>
        </w:rPr>
      </w:pPr>
    </w:p>
    <w:p w14:paraId="49F1AF59" w14:textId="77777777" w:rsidR="00064898" w:rsidRDefault="00064898" w:rsidP="008865CC">
      <w:pPr>
        <w:rPr>
          <w:rFonts w:eastAsia="Times New Roman" w:cs="Times New Roman"/>
          <w:b/>
          <w:bCs/>
          <w:color w:val="000000"/>
          <w:kern w:val="0"/>
          <w:sz w:val="30"/>
          <w:szCs w:val="30"/>
          <w:lang w:eastAsia="nl-NL"/>
          <w14:ligatures w14:val="none"/>
        </w:rPr>
      </w:pPr>
    </w:p>
    <w:p w14:paraId="6769A119" w14:textId="77777777" w:rsidR="00064898" w:rsidRDefault="00064898" w:rsidP="008865CC">
      <w:pPr>
        <w:rPr>
          <w:rFonts w:eastAsia="Times New Roman" w:cs="Times New Roman"/>
          <w:b/>
          <w:bCs/>
          <w:color w:val="000000"/>
          <w:kern w:val="0"/>
          <w:sz w:val="30"/>
          <w:szCs w:val="30"/>
          <w:lang w:eastAsia="nl-NL"/>
          <w14:ligatures w14:val="none"/>
        </w:rPr>
      </w:pPr>
    </w:p>
    <w:p w14:paraId="380BDCEF" w14:textId="77777777" w:rsidR="00064898" w:rsidRDefault="00064898" w:rsidP="008865CC">
      <w:pPr>
        <w:rPr>
          <w:rFonts w:eastAsia="Times New Roman" w:cs="Times New Roman"/>
          <w:b/>
          <w:bCs/>
          <w:color w:val="000000"/>
          <w:kern w:val="0"/>
          <w:sz w:val="30"/>
          <w:szCs w:val="30"/>
          <w:lang w:eastAsia="nl-NL"/>
          <w14:ligatures w14:val="none"/>
        </w:rPr>
      </w:pPr>
    </w:p>
    <w:p w14:paraId="1D24B9EA" w14:textId="77777777" w:rsidR="00064898" w:rsidRDefault="00064898" w:rsidP="008865CC">
      <w:pPr>
        <w:rPr>
          <w:rFonts w:eastAsia="Times New Roman" w:cs="Times New Roman"/>
          <w:b/>
          <w:bCs/>
          <w:color w:val="000000"/>
          <w:kern w:val="0"/>
          <w:sz w:val="30"/>
          <w:szCs w:val="30"/>
          <w:lang w:eastAsia="nl-NL"/>
          <w14:ligatures w14:val="none"/>
        </w:rPr>
      </w:pPr>
    </w:p>
    <w:p w14:paraId="188B9541" w14:textId="77777777" w:rsidR="00064898" w:rsidRDefault="00064898" w:rsidP="008865CC">
      <w:pPr>
        <w:rPr>
          <w:rFonts w:eastAsia="Times New Roman" w:cs="Times New Roman"/>
          <w:b/>
          <w:bCs/>
          <w:color w:val="000000"/>
          <w:kern w:val="0"/>
          <w:sz w:val="30"/>
          <w:szCs w:val="30"/>
          <w:lang w:eastAsia="nl-NL"/>
          <w14:ligatures w14:val="none"/>
        </w:rPr>
      </w:pPr>
    </w:p>
    <w:p w14:paraId="4822A529" w14:textId="77777777" w:rsidR="00064898" w:rsidRDefault="00064898" w:rsidP="008865CC">
      <w:pPr>
        <w:rPr>
          <w:rFonts w:eastAsia="Times New Roman" w:cs="Times New Roman"/>
          <w:b/>
          <w:bCs/>
          <w:color w:val="000000"/>
          <w:kern w:val="0"/>
          <w:sz w:val="30"/>
          <w:szCs w:val="30"/>
          <w:lang w:eastAsia="nl-NL"/>
          <w14:ligatures w14:val="none"/>
        </w:rPr>
      </w:pPr>
    </w:p>
    <w:p w14:paraId="15070E20" w14:textId="77777777" w:rsidR="00064898" w:rsidRDefault="00064898" w:rsidP="008865CC">
      <w:pPr>
        <w:rPr>
          <w:rFonts w:eastAsia="Times New Roman" w:cs="Times New Roman"/>
          <w:b/>
          <w:bCs/>
          <w:color w:val="000000"/>
          <w:kern w:val="0"/>
          <w:sz w:val="30"/>
          <w:szCs w:val="30"/>
          <w:lang w:eastAsia="nl-NL"/>
          <w14:ligatures w14:val="none"/>
        </w:rPr>
      </w:pPr>
    </w:p>
    <w:p w14:paraId="36BDAEBC" w14:textId="77777777" w:rsidR="00064898" w:rsidRDefault="00064898" w:rsidP="008865CC">
      <w:pPr>
        <w:rPr>
          <w:rFonts w:eastAsia="Times New Roman" w:cs="Times New Roman"/>
          <w:b/>
          <w:bCs/>
          <w:color w:val="000000"/>
          <w:kern w:val="0"/>
          <w:sz w:val="30"/>
          <w:szCs w:val="30"/>
          <w:lang w:eastAsia="nl-NL"/>
          <w14:ligatures w14:val="none"/>
        </w:rPr>
      </w:pPr>
    </w:p>
    <w:p w14:paraId="6407B5FE" w14:textId="77777777" w:rsidR="00064898" w:rsidRDefault="00064898" w:rsidP="008865CC">
      <w:pPr>
        <w:rPr>
          <w:rFonts w:eastAsia="Times New Roman" w:cs="Times New Roman"/>
          <w:b/>
          <w:bCs/>
          <w:color w:val="000000"/>
          <w:kern w:val="0"/>
          <w:sz w:val="30"/>
          <w:szCs w:val="30"/>
          <w:lang w:eastAsia="nl-NL"/>
          <w14:ligatures w14:val="none"/>
        </w:rPr>
      </w:pPr>
    </w:p>
    <w:p w14:paraId="5275B823" w14:textId="77777777" w:rsidR="00064898" w:rsidRDefault="00064898" w:rsidP="008865CC">
      <w:pPr>
        <w:rPr>
          <w:rFonts w:eastAsia="Times New Roman" w:cs="Times New Roman"/>
          <w:b/>
          <w:bCs/>
          <w:color w:val="000000"/>
          <w:kern w:val="0"/>
          <w:sz w:val="30"/>
          <w:szCs w:val="30"/>
          <w:lang w:eastAsia="nl-NL"/>
          <w14:ligatures w14:val="none"/>
        </w:rPr>
      </w:pPr>
    </w:p>
    <w:p w14:paraId="6C11D0EC" w14:textId="77777777" w:rsidR="0020366F" w:rsidRDefault="0020366F" w:rsidP="008865CC">
      <w:pPr>
        <w:rPr>
          <w:rFonts w:eastAsia="Times New Roman" w:cs="Times New Roman"/>
          <w:b/>
          <w:bCs/>
          <w:color w:val="000000"/>
          <w:kern w:val="0"/>
          <w:sz w:val="30"/>
          <w:szCs w:val="30"/>
          <w:lang w:eastAsia="nl-NL"/>
          <w14:ligatures w14:val="none"/>
        </w:rPr>
      </w:pPr>
    </w:p>
    <w:p w14:paraId="1BF880BB" w14:textId="28302AB4" w:rsidR="008865CC" w:rsidRPr="008865CC" w:rsidRDefault="008865CC" w:rsidP="008865CC">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Bijlage B: Verkiezingscommissie Wijkr</w:t>
      </w:r>
      <w:r w:rsidR="0020366F">
        <w:rPr>
          <w:rFonts w:eastAsia="Times New Roman" w:cs="Times New Roman"/>
          <w:b/>
          <w:bCs/>
          <w:color w:val="000000"/>
          <w:kern w:val="0"/>
          <w:sz w:val="30"/>
          <w:szCs w:val="30"/>
          <w:lang w:eastAsia="nl-NL"/>
          <w14:ligatures w14:val="none"/>
        </w:rPr>
        <w:t>aden</w:t>
      </w:r>
      <w:r w:rsidRPr="008865CC">
        <w:rPr>
          <w:rFonts w:eastAsia="Times New Roman" w:cs="Times New Roman"/>
          <w:b/>
          <w:bCs/>
          <w:color w:val="000000"/>
          <w:kern w:val="0"/>
          <w:sz w:val="30"/>
          <w:szCs w:val="30"/>
          <w:lang w:eastAsia="nl-NL"/>
          <w14:ligatures w14:val="none"/>
        </w:rPr>
        <w:t xml:space="preserve"> 2026 </w:t>
      </w:r>
    </w:p>
    <w:p w14:paraId="7D2B16F0" w14:textId="77777777" w:rsidR="008865CC" w:rsidRPr="008865CC" w:rsidRDefault="008865CC" w:rsidP="008865CC">
      <w:pPr>
        <w:rPr>
          <w:rFonts w:eastAsia="Times New Roman" w:cs="Times New Roman"/>
          <w:color w:val="000000"/>
          <w:kern w:val="0"/>
          <w:sz w:val="30"/>
          <w:szCs w:val="30"/>
          <w:lang w:eastAsia="nl-NL"/>
          <w14:ligatures w14:val="none"/>
        </w:rPr>
      </w:pPr>
    </w:p>
    <w:p w14:paraId="62A4870B" w14:textId="77777777" w:rsidR="008865CC" w:rsidRPr="008865CC" w:rsidRDefault="008865CC" w:rsidP="008865CC">
      <w:pPr>
        <w:rPr>
          <w:b/>
          <w:bCs/>
        </w:rPr>
      </w:pPr>
      <w:r w:rsidRPr="008865CC">
        <w:rPr>
          <w:b/>
          <w:bCs/>
        </w:rPr>
        <w:t>Taak verkiezingscommissie</w:t>
      </w:r>
    </w:p>
    <w:p w14:paraId="5CDDA4D5" w14:textId="77777777" w:rsidR="008865CC" w:rsidRPr="008865CC" w:rsidRDefault="008865CC" w:rsidP="008865CC">
      <w:r w:rsidRPr="008865CC">
        <w:t>De verkiezingscommissie is belast met (art. 8.2 lid 3 sub c HR):</w:t>
      </w:r>
    </w:p>
    <w:p w14:paraId="29CAD824" w14:textId="1924ADD3" w:rsidR="008865CC" w:rsidRPr="008865CC" w:rsidRDefault="008865CC" w:rsidP="008865CC">
      <w:pPr>
        <w:pStyle w:val="Lijstalinea"/>
        <w:numPr>
          <w:ilvl w:val="0"/>
          <w:numId w:val="4"/>
        </w:numPr>
      </w:pPr>
      <w:proofErr w:type="gramStart"/>
      <w:r w:rsidRPr="008865CC">
        <w:t>het</w:t>
      </w:r>
      <w:proofErr w:type="gramEnd"/>
      <w:r w:rsidRPr="008865CC">
        <w:t xml:space="preserve"> informeren van leden over de wijze waarop de kandidaatstellingsprocedure verloopt, </w:t>
      </w:r>
      <w:proofErr w:type="gramStart"/>
      <w:r w:rsidRPr="008865CC">
        <w:t>alsmede</w:t>
      </w:r>
      <w:proofErr w:type="gramEnd"/>
      <w:r w:rsidRPr="008865CC">
        <w:t xml:space="preserve"> het beschikbaar stellen van het kandidaatstellingsformulier </w:t>
      </w:r>
      <w:proofErr w:type="gramStart"/>
      <w:r w:rsidRPr="008865CC">
        <w:t>conform</w:t>
      </w:r>
      <w:proofErr w:type="gramEnd"/>
      <w:r w:rsidRPr="008865CC">
        <w:t xml:space="preserve"> het door de Landelijke Verkiezingscommissie beschikbaar gestelde model;</w:t>
      </w:r>
    </w:p>
    <w:p w14:paraId="5E7B55A8" w14:textId="2AC76F37" w:rsidR="008865CC" w:rsidRPr="008865CC" w:rsidRDefault="008865CC" w:rsidP="008865CC">
      <w:pPr>
        <w:pStyle w:val="Lijstalinea"/>
        <w:numPr>
          <w:ilvl w:val="0"/>
          <w:numId w:val="4"/>
        </w:numPr>
      </w:pPr>
      <w:proofErr w:type="gramStart"/>
      <w:r w:rsidRPr="008865CC">
        <w:t>de</w:t>
      </w:r>
      <w:proofErr w:type="gramEnd"/>
      <w:r w:rsidRPr="008865CC">
        <w:t xml:space="preserve"> controle en verificatie van de feitelijke gegevens van de kandidaten ten behoeve van de beoordeling en de informatieverstrekking over de kandidaten aan de leden;</w:t>
      </w:r>
    </w:p>
    <w:p w14:paraId="4533FF47" w14:textId="21DE9383" w:rsidR="008865CC" w:rsidRPr="008865CC" w:rsidRDefault="008865CC" w:rsidP="008865CC">
      <w:pPr>
        <w:pStyle w:val="Lijstalinea"/>
        <w:numPr>
          <w:ilvl w:val="0"/>
          <w:numId w:val="4"/>
        </w:numPr>
      </w:pPr>
      <w:r w:rsidRPr="008865CC">
        <w:t xml:space="preserve">het organiseren en vaststellen van de </w:t>
      </w:r>
      <w:r w:rsidR="00073063">
        <w:t>lijstvolgorde</w:t>
      </w:r>
      <w:r w:rsidRPr="008865CC">
        <w:t xml:space="preserve"> en het bekendmaken van de uitslag ervan;</w:t>
      </w:r>
    </w:p>
    <w:p w14:paraId="05C04D81" w14:textId="4F169255" w:rsidR="008865CC" w:rsidRPr="008865CC" w:rsidRDefault="008865CC" w:rsidP="008865CC">
      <w:pPr>
        <w:pStyle w:val="Lijstalinea"/>
        <w:numPr>
          <w:ilvl w:val="0"/>
          <w:numId w:val="4"/>
        </w:numPr>
      </w:pPr>
      <w:proofErr w:type="gramStart"/>
      <w:r w:rsidRPr="008865CC">
        <w:t>de</w:t>
      </w:r>
      <w:proofErr w:type="gramEnd"/>
      <w:r w:rsidRPr="008865CC">
        <w:t xml:space="preserve"> indiening van de definitieve kandidatenlijst voor de verkiezingen bij het hoofdstembureau op de Dag van Kandidaatstelling, zoals door de Kieswet is voorgeschreven.</w:t>
      </w:r>
    </w:p>
    <w:p w14:paraId="58C7FB9A" w14:textId="77777777" w:rsidR="008865CC" w:rsidRPr="008865CC" w:rsidRDefault="008865CC" w:rsidP="008865CC"/>
    <w:p w14:paraId="31433F3F" w14:textId="77777777" w:rsidR="008865CC" w:rsidRPr="008865CC" w:rsidRDefault="008865CC" w:rsidP="008865CC">
      <w:pPr>
        <w:rPr>
          <w:b/>
          <w:bCs/>
        </w:rPr>
      </w:pPr>
      <w:r w:rsidRPr="008865CC">
        <w:rPr>
          <w:b/>
          <w:bCs/>
        </w:rPr>
        <w:t>Samenstelling verkiezingscommissie</w:t>
      </w:r>
    </w:p>
    <w:p w14:paraId="7BDE10F3" w14:textId="7934651E" w:rsidR="008865CC" w:rsidRPr="008865CC" w:rsidRDefault="008865CC" w:rsidP="008865CC">
      <w:r w:rsidRPr="008865CC">
        <w:t>De verkiezingscommissie bestaat uit minimaal de volgende personen:</w:t>
      </w:r>
    </w:p>
    <w:p w14:paraId="6A68A04F" w14:textId="77777777" w:rsidR="008865CC" w:rsidRPr="008865CC" w:rsidRDefault="008865CC" w:rsidP="008865CC"/>
    <w:p w14:paraId="752FEFE5" w14:textId="73A77D54" w:rsidR="008865CC" w:rsidRPr="008865CC" w:rsidRDefault="008865CC" w:rsidP="008865CC">
      <w:pPr>
        <w:pStyle w:val="Lijstalinea"/>
        <w:numPr>
          <w:ilvl w:val="0"/>
          <w:numId w:val="5"/>
        </w:numPr>
      </w:pPr>
      <w:r w:rsidRPr="008865CC">
        <w:t>Voorzitter verkiezingscommissie,</w:t>
      </w:r>
      <w:r w:rsidR="007546CF">
        <w:t xml:space="preserve"> </w:t>
      </w:r>
      <w:r w:rsidR="00E57472">
        <w:t>is bekend met de lokale</w:t>
      </w:r>
      <w:r w:rsidRPr="008865CC">
        <w:t xml:space="preserve"> politiek</w:t>
      </w:r>
      <w:r w:rsidR="00E57472">
        <w:t xml:space="preserve"> </w:t>
      </w:r>
      <w:r w:rsidRPr="008865CC">
        <w:t>en kennis van toepassing van reglementen</w:t>
      </w:r>
    </w:p>
    <w:p w14:paraId="68A88620" w14:textId="505CBC06" w:rsidR="008865CC" w:rsidRPr="008865CC" w:rsidRDefault="008865CC" w:rsidP="008865CC">
      <w:pPr>
        <w:pStyle w:val="Lijstalinea"/>
        <w:numPr>
          <w:ilvl w:val="0"/>
          <w:numId w:val="5"/>
        </w:numPr>
      </w:pPr>
      <w:r w:rsidRPr="008865CC">
        <w:t xml:space="preserve">Secretaris verkiezingscommissie, kent de afdeling en </w:t>
      </w:r>
      <w:r w:rsidR="00FD6964">
        <w:t xml:space="preserve">heeft kennis van het </w:t>
      </w:r>
      <w:proofErr w:type="gramStart"/>
      <w:r w:rsidRPr="008865CC">
        <w:t xml:space="preserve">verkiezingsproces </w:t>
      </w:r>
      <w:r w:rsidR="00FD6964">
        <w:t>.</w:t>
      </w:r>
      <w:proofErr w:type="gramEnd"/>
      <w:r w:rsidR="00FD6964">
        <w:t xml:space="preserve"> En gaat overzichtelijk te werk. </w:t>
      </w:r>
    </w:p>
    <w:p w14:paraId="22C2F132" w14:textId="4AC9EF6A" w:rsidR="008865CC" w:rsidRPr="008865CC" w:rsidRDefault="008865CC" w:rsidP="008865CC">
      <w:pPr>
        <w:pStyle w:val="Lijstalinea"/>
        <w:numPr>
          <w:ilvl w:val="0"/>
          <w:numId w:val="5"/>
        </w:numPr>
      </w:pPr>
      <w:r w:rsidRPr="008865CC">
        <w:t>Iemand met ervaring met het doorlopen van procedures en kan overzichtelijk en secuur te werk gaan</w:t>
      </w:r>
    </w:p>
    <w:p w14:paraId="1372EDEB" w14:textId="77777777" w:rsidR="008865CC" w:rsidRPr="008865CC" w:rsidRDefault="008865CC" w:rsidP="008865CC"/>
    <w:p w14:paraId="2BABC409" w14:textId="27E4E6B1" w:rsidR="008865CC" w:rsidRPr="008865CC" w:rsidRDefault="008865CC" w:rsidP="008865CC">
      <w:r w:rsidRPr="008865CC">
        <w:t>Het bestuur wordt gemandateerd om de leden van de Verkiezingscommissie aan te stellen.</w:t>
      </w:r>
    </w:p>
    <w:p w14:paraId="38CA48F8" w14:textId="7B356891" w:rsidR="008865CC" w:rsidRDefault="008865CC" w:rsidP="008865CC">
      <w:r w:rsidRPr="008865CC">
        <w:t>Het bestuur informeert de leden van de afdeling</w:t>
      </w:r>
      <w:r w:rsidR="0020366F">
        <w:t xml:space="preserve"> tijdig</w:t>
      </w:r>
      <w:r w:rsidRPr="008865CC">
        <w:t xml:space="preserve"> over de personele samenstelling van de</w:t>
      </w:r>
      <w:r w:rsidR="008B2F92">
        <w:t xml:space="preserve"> </w:t>
      </w:r>
      <w:r w:rsidRPr="008865CC">
        <w:t>Verkiezingscommissie.</w:t>
      </w:r>
    </w:p>
    <w:p w14:paraId="64539C40" w14:textId="77777777" w:rsidR="002337F7" w:rsidRDefault="002337F7" w:rsidP="008865CC"/>
    <w:p w14:paraId="2DE54977" w14:textId="77777777" w:rsidR="002337F7" w:rsidRDefault="002337F7" w:rsidP="008865CC"/>
    <w:p w14:paraId="46EFCCAE" w14:textId="77777777" w:rsidR="002337F7" w:rsidRDefault="002337F7" w:rsidP="008865CC"/>
    <w:p w14:paraId="30E1F6C6" w14:textId="77777777" w:rsidR="002337F7" w:rsidRDefault="002337F7" w:rsidP="008865CC"/>
    <w:p w14:paraId="049FAE0E" w14:textId="77777777" w:rsidR="002337F7" w:rsidRDefault="002337F7" w:rsidP="008865CC"/>
    <w:p w14:paraId="7B018490" w14:textId="77777777" w:rsidR="002337F7" w:rsidRDefault="002337F7" w:rsidP="008865CC"/>
    <w:p w14:paraId="48893379" w14:textId="77777777" w:rsidR="002337F7" w:rsidRDefault="002337F7" w:rsidP="008865CC"/>
    <w:p w14:paraId="5C16E65F" w14:textId="77777777" w:rsidR="002337F7" w:rsidRDefault="002337F7" w:rsidP="008865CC"/>
    <w:p w14:paraId="4C1FDE49" w14:textId="77777777" w:rsidR="002337F7" w:rsidRDefault="002337F7" w:rsidP="008865CC"/>
    <w:p w14:paraId="68C309CC" w14:textId="77777777" w:rsidR="002337F7" w:rsidRDefault="002337F7" w:rsidP="008865CC"/>
    <w:p w14:paraId="66E16F6C" w14:textId="77777777" w:rsidR="002337F7" w:rsidRDefault="002337F7" w:rsidP="008865CC"/>
    <w:p w14:paraId="4F01273E" w14:textId="77777777" w:rsidR="002337F7" w:rsidRDefault="002337F7" w:rsidP="008865CC"/>
    <w:p w14:paraId="70FC8720" w14:textId="77777777" w:rsidR="009A23B2" w:rsidRDefault="009A23B2" w:rsidP="00833D66">
      <w:pPr>
        <w:rPr>
          <w:rFonts w:eastAsia="Times New Roman" w:cs="Times New Roman"/>
          <w:b/>
          <w:bCs/>
          <w:color w:val="000000"/>
          <w:kern w:val="0"/>
          <w:sz w:val="30"/>
          <w:szCs w:val="30"/>
          <w:lang w:eastAsia="nl-NL"/>
          <w14:ligatures w14:val="none"/>
        </w:rPr>
      </w:pPr>
    </w:p>
    <w:p w14:paraId="2184F103" w14:textId="77777777" w:rsidR="0020366F" w:rsidRDefault="0020366F" w:rsidP="00833D66">
      <w:pPr>
        <w:rPr>
          <w:rFonts w:eastAsia="Times New Roman" w:cs="Times New Roman"/>
          <w:b/>
          <w:bCs/>
          <w:color w:val="000000"/>
          <w:kern w:val="0"/>
          <w:sz w:val="30"/>
          <w:szCs w:val="30"/>
          <w:lang w:eastAsia="nl-NL"/>
          <w14:ligatures w14:val="none"/>
        </w:rPr>
      </w:pPr>
    </w:p>
    <w:p w14:paraId="225649D9" w14:textId="77777777" w:rsidR="008B2F92" w:rsidRDefault="008B2F92" w:rsidP="00833D66">
      <w:pPr>
        <w:rPr>
          <w:rFonts w:eastAsia="Times New Roman" w:cs="Times New Roman"/>
          <w:b/>
          <w:bCs/>
          <w:color w:val="000000"/>
          <w:kern w:val="0"/>
          <w:sz w:val="30"/>
          <w:szCs w:val="30"/>
          <w:lang w:eastAsia="nl-NL"/>
          <w14:ligatures w14:val="none"/>
        </w:rPr>
      </w:pPr>
    </w:p>
    <w:p w14:paraId="3E9D9AC4" w14:textId="0A7D796B" w:rsidR="00833D66" w:rsidRPr="008865CC" w:rsidRDefault="00833D66" w:rsidP="00833D66">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 xml:space="preserve">Bijlage </w:t>
      </w:r>
      <w:r>
        <w:rPr>
          <w:rFonts w:eastAsia="Times New Roman" w:cs="Times New Roman"/>
          <w:b/>
          <w:bCs/>
          <w:color w:val="000000"/>
          <w:kern w:val="0"/>
          <w:sz w:val="30"/>
          <w:szCs w:val="30"/>
          <w:lang w:eastAsia="nl-NL"/>
          <w14:ligatures w14:val="none"/>
        </w:rPr>
        <w:t>C:</w:t>
      </w:r>
      <w:r w:rsidR="009900DA">
        <w:rPr>
          <w:rFonts w:eastAsia="Times New Roman" w:cs="Times New Roman"/>
          <w:b/>
          <w:bCs/>
          <w:color w:val="000000"/>
          <w:kern w:val="0"/>
          <w:sz w:val="30"/>
          <w:szCs w:val="30"/>
          <w:lang w:eastAsia="nl-NL"/>
          <w14:ligatures w14:val="none"/>
        </w:rPr>
        <w:t xml:space="preserve"> </w:t>
      </w:r>
      <w:r w:rsidR="0020366F">
        <w:rPr>
          <w:rFonts w:eastAsia="Times New Roman" w:cs="Times New Roman"/>
          <w:b/>
          <w:bCs/>
          <w:color w:val="000000"/>
          <w:kern w:val="0"/>
          <w:sz w:val="30"/>
          <w:szCs w:val="30"/>
          <w:lang w:eastAsia="nl-NL"/>
          <w14:ligatures w14:val="none"/>
        </w:rPr>
        <w:t>Kandidaten</w:t>
      </w:r>
      <w:r>
        <w:rPr>
          <w:rFonts w:eastAsia="Times New Roman" w:cs="Times New Roman"/>
          <w:b/>
          <w:bCs/>
          <w:color w:val="000000"/>
          <w:kern w:val="0"/>
          <w:sz w:val="30"/>
          <w:szCs w:val="30"/>
          <w:lang w:eastAsia="nl-NL"/>
          <w14:ligatures w14:val="none"/>
        </w:rPr>
        <w:t>commissie</w:t>
      </w:r>
      <w:r w:rsidR="0020366F">
        <w:rPr>
          <w:rFonts w:eastAsia="Times New Roman" w:cs="Times New Roman"/>
          <w:b/>
          <w:bCs/>
          <w:color w:val="000000"/>
          <w:kern w:val="0"/>
          <w:sz w:val="30"/>
          <w:szCs w:val="30"/>
          <w:lang w:eastAsia="nl-NL"/>
          <w14:ligatures w14:val="none"/>
        </w:rPr>
        <w:t xml:space="preserve"> Wijkraden</w:t>
      </w:r>
    </w:p>
    <w:p w14:paraId="5E0D5327" w14:textId="77777777" w:rsidR="00833D66" w:rsidRDefault="00833D66" w:rsidP="002337F7">
      <w:pPr>
        <w:rPr>
          <w:rFonts w:eastAsia="Times New Roman" w:cs="Times New Roman"/>
          <w:b/>
          <w:bCs/>
          <w:color w:val="000000"/>
          <w:kern w:val="0"/>
          <w:sz w:val="30"/>
          <w:szCs w:val="30"/>
          <w:lang w:eastAsia="nl-NL"/>
          <w14:ligatures w14:val="none"/>
        </w:rPr>
      </w:pPr>
    </w:p>
    <w:p w14:paraId="53AD6BA3" w14:textId="0AA7A151" w:rsidR="00833D66" w:rsidRPr="00EE338F" w:rsidRDefault="00EE338F" w:rsidP="002337F7">
      <w:pPr>
        <w:rPr>
          <w:rFonts w:eastAsia="Times New Roman" w:cs="Times New Roman"/>
          <w:b/>
          <w:bCs/>
          <w:color w:val="000000"/>
          <w:kern w:val="0"/>
          <w:lang w:eastAsia="nl-NL"/>
          <w14:ligatures w14:val="none"/>
        </w:rPr>
      </w:pPr>
      <w:r w:rsidRPr="00EE338F">
        <w:rPr>
          <w:rFonts w:eastAsia="Times New Roman" w:cs="Times New Roman"/>
          <w:b/>
          <w:bCs/>
          <w:color w:val="000000"/>
          <w:kern w:val="0"/>
          <w:lang w:eastAsia="nl-NL"/>
          <w14:ligatures w14:val="none"/>
        </w:rPr>
        <w:t xml:space="preserve">Taak van de </w:t>
      </w:r>
      <w:r w:rsidR="008B2F92">
        <w:rPr>
          <w:rFonts w:eastAsia="Times New Roman" w:cs="Times New Roman"/>
          <w:b/>
          <w:bCs/>
          <w:color w:val="000000"/>
          <w:kern w:val="0"/>
          <w:lang w:eastAsia="nl-NL"/>
          <w14:ligatures w14:val="none"/>
        </w:rPr>
        <w:t>Kandidaten</w:t>
      </w:r>
      <w:r w:rsidR="008B2F92" w:rsidRPr="00EE338F">
        <w:rPr>
          <w:rFonts w:eastAsia="Times New Roman" w:cs="Times New Roman"/>
          <w:b/>
          <w:bCs/>
          <w:color w:val="000000"/>
          <w:kern w:val="0"/>
          <w:lang w:eastAsia="nl-NL"/>
          <w14:ligatures w14:val="none"/>
        </w:rPr>
        <w:t xml:space="preserve">commissie </w:t>
      </w:r>
      <w:r w:rsidR="008B2F92">
        <w:rPr>
          <w:rFonts w:eastAsia="Times New Roman" w:cs="Times New Roman"/>
          <w:b/>
          <w:bCs/>
          <w:color w:val="000000"/>
          <w:kern w:val="0"/>
          <w:lang w:eastAsia="nl-NL"/>
          <w14:ligatures w14:val="none"/>
        </w:rPr>
        <w:t>Wijkraden</w:t>
      </w:r>
    </w:p>
    <w:p w14:paraId="5AC2C30B" w14:textId="60F7FC26" w:rsidR="00EA0634" w:rsidRDefault="00AF69B9" w:rsidP="00833D66">
      <w:r>
        <w:t xml:space="preserve">De </w:t>
      </w:r>
      <w:r w:rsidR="008B2F92" w:rsidRPr="00F54B7B">
        <w:rPr>
          <w:rFonts w:eastAsia="Times New Roman" w:cs="Times New Roman"/>
          <w:color w:val="000000"/>
          <w:kern w:val="0"/>
          <w:lang w:eastAsia="nl-NL"/>
          <w14:ligatures w14:val="none"/>
        </w:rPr>
        <w:t>Kandidatencommissie Wijkraden</w:t>
      </w:r>
      <w:r>
        <w:t xml:space="preserve"> </w:t>
      </w:r>
      <w:r w:rsidR="008B2F92">
        <w:t>(KCW</w:t>
      </w:r>
      <w:r w:rsidR="00056D73">
        <w:t xml:space="preserve">) </w:t>
      </w:r>
      <w:r>
        <w:t xml:space="preserve">houdt oriënterende gesprekken met de kandidaten. </w:t>
      </w:r>
    </w:p>
    <w:p w14:paraId="5F4E3A3B" w14:textId="77777777" w:rsidR="00AF69B9" w:rsidRDefault="00AF69B9" w:rsidP="00833D66"/>
    <w:p w14:paraId="5630F99F" w14:textId="24912EF3" w:rsidR="006971C5" w:rsidRDefault="00EA07B9" w:rsidP="00833D66">
      <w:pPr>
        <w:rPr>
          <w:b/>
          <w:bCs/>
        </w:rPr>
      </w:pPr>
      <w:r>
        <w:rPr>
          <w:b/>
          <w:bCs/>
        </w:rPr>
        <w:t xml:space="preserve">Opdracht aan de </w:t>
      </w:r>
      <w:r w:rsidR="008B2F92">
        <w:rPr>
          <w:b/>
          <w:bCs/>
        </w:rPr>
        <w:t>Kandidatencommissie Wijkraden</w:t>
      </w:r>
    </w:p>
    <w:p w14:paraId="12CE796C" w14:textId="7EDA926B" w:rsidR="006971C5" w:rsidRPr="00AF69B9" w:rsidRDefault="00AF69B9" w:rsidP="00833D66">
      <w:r>
        <w:t xml:space="preserve">De </w:t>
      </w:r>
      <w:r w:rsidR="008B2F92">
        <w:t xml:space="preserve">KCW </w:t>
      </w:r>
      <w:r>
        <w:t xml:space="preserve">houdt oriënterende gesprekken met alle wijkraadskandidaten. Dit is om een goed beeld te krijgen van de kandidaten en </w:t>
      </w:r>
      <w:r w:rsidR="0020366F">
        <w:t xml:space="preserve">verwachtingen </w:t>
      </w:r>
      <w:r>
        <w:t xml:space="preserve">te kunnen toetsen. </w:t>
      </w:r>
    </w:p>
    <w:p w14:paraId="3A84CDD2" w14:textId="77777777" w:rsidR="00EA07B9" w:rsidRPr="008865CC" w:rsidRDefault="00EA07B9" w:rsidP="00EA07B9"/>
    <w:p w14:paraId="13D8BF38" w14:textId="223008E3" w:rsidR="00EA07B9" w:rsidRPr="008865CC" w:rsidRDefault="00EA07B9" w:rsidP="00EA07B9">
      <w:pPr>
        <w:rPr>
          <w:b/>
          <w:bCs/>
        </w:rPr>
      </w:pPr>
      <w:r w:rsidRPr="008865CC">
        <w:rPr>
          <w:b/>
          <w:bCs/>
        </w:rPr>
        <w:t xml:space="preserve">Samenstelling </w:t>
      </w:r>
      <w:r w:rsidR="008B2F92">
        <w:rPr>
          <w:b/>
          <w:bCs/>
        </w:rPr>
        <w:t>Kandidatencommissie Wijkraden</w:t>
      </w:r>
    </w:p>
    <w:p w14:paraId="7D2C7738" w14:textId="30702C89" w:rsidR="00EA07B9" w:rsidRPr="008865CC" w:rsidRDefault="00592525" w:rsidP="00EA07B9">
      <w:r w:rsidRPr="008865CC">
        <w:t xml:space="preserve">De </w:t>
      </w:r>
      <w:r>
        <w:t>KCW</w:t>
      </w:r>
      <w:r w:rsidR="00EA07B9" w:rsidRPr="008865CC">
        <w:t xml:space="preserve"> bestaat uit minimaal de volgende personen:</w:t>
      </w:r>
    </w:p>
    <w:p w14:paraId="2DE6A22C" w14:textId="77777777" w:rsidR="00EA07B9" w:rsidRPr="008865CC" w:rsidRDefault="00EA07B9" w:rsidP="00EA07B9"/>
    <w:p w14:paraId="03E82B02" w14:textId="5A694149" w:rsidR="00EA07B9" w:rsidRPr="008865CC" w:rsidRDefault="00EA07B9" w:rsidP="00EA07B9">
      <w:pPr>
        <w:pStyle w:val="Lijstalinea"/>
        <w:numPr>
          <w:ilvl w:val="0"/>
          <w:numId w:val="5"/>
        </w:numPr>
      </w:pPr>
      <w:r w:rsidRPr="008865CC">
        <w:t xml:space="preserve">Voorzitter </w:t>
      </w:r>
      <w:r w:rsidR="00703224">
        <w:t>KCW</w:t>
      </w:r>
      <w:r w:rsidRPr="008865CC">
        <w:t>,</w:t>
      </w:r>
      <w:r>
        <w:t xml:space="preserve"> </w:t>
      </w:r>
      <w:r w:rsidR="006971C5">
        <w:t xml:space="preserve">heeft lokale </w:t>
      </w:r>
      <w:r w:rsidRPr="008865CC">
        <w:t>politiek</w:t>
      </w:r>
      <w:r w:rsidR="006971C5">
        <w:t xml:space="preserve">e ervaring </w:t>
      </w:r>
    </w:p>
    <w:p w14:paraId="4C829793" w14:textId="51943218" w:rsidR="00833D66" w:rsidRDefault="00EA07B9" w:rsidP="002337F7">
      <w:pPr>
        <w:pStyle w:val="Lijstalinea"/>
        <w:numPr>
          <w:ilvl w:val="0"/>
          <w:numId w:val="5"/>
        </w:numPr>
      </w:pPr>
      <w:r w:rsidRPr="008865CC">
        <w:t>Secretaris verkiezingscommissie, kent de afdelin</w:t>
      </w:r>
      <w:r w:rsidR="00592525">
        <w:t xml:space="preserve">g en heeft kennis van de lokale politiek </w:t>
      </w:r>
    </w:p>
    <w:p w14:paraId="4952E306" w14:textId="3D52AA45" w:rsidR="00A968FB" w:rsidRPr="00A968FB" w:rsidRDefault="00A968FB" w:rsidP="002337F7">
      <w:pPr>
        <w:pStyle w:val="Lijstalinea"/>
        <w:numPr>
          <w:ilvl w:val="0"/>
          <w:numId w:val="5"/>
        </w:numPr>
      </w:pPr>
      <w:r>
        <w:t xml:space="preserve">Lid </w:t>
      </w:r>
      <w:r w:rsidR="00703224">
        <w:t>KCW</w:t>
      </w:r>
      <w:r>
        <w:t xml:space="preserve">, </w:t>
      </w:r>
      <w:r w:rsidR="00462DEA">
        <w:t xml:space="preserve">is bekend met de afdeling Rotterdam </w:t>
      </w:r>
      <w:r w:rsidR="00B2410F">
        <w:t xml:space="preserve">en heeft kennis van de lokale politiek </w:t>
      </w:r>
    </w:p>
    <w:p w14:paraId="49EBFF88" w14:textId="77777777" w:rsidR="00833D66" w:rsidRDefault="00833D66" w:rsidP="002337F7">
      <w:pPr>
        <w:rPr>
          <w:rFonts w:eastAsia="Times New Roman" w:cs="Times New Roman"/>
          <w:b/>
          <w:bCs/>
          <w:color w:val="000000"/>
          <w:kern w:val="0"/>
          <w:sz w:val="30"/>
          <w:szCs w:val="30"/>
          <w:lang w:eastAsia="nl-NL"/>
          <w14:ligatures w14:val="none"/>
        </w:rPr>
      </w:pPr>
    </w:p>
    <w:p w14:paraId="2D2BD285" w14:textId="275AF3F5" w:rsidR="00B4797E" w:rsidRPr="008865CC" w:rsidRDefault="00B4797E" w:rsidP="00B4797E">
      <w:r w:rsidRPr="008865CC">
        <w:t xml:space="preserve">Het bestuur wordt gemandateerd om de leden van de </w:t>
      </w:r>
      <w:r w:rsidR="00FE5B60">
        <w:t>KCW</w:t>
      </w:r>
      <w:r w:rsidR="00FE5B60" w:rsidRPr="008865CC">
        <w:t xml:space="preserve"> </w:t>
      </w:r>
      <w:r w:rsidRPr="008865CC">
        <w:t>aan te stellen.</w:t>
      </w:r>
    </w:p>
    <w:p w14:paraId="3A7F55F0" w14:textId="471BBD45" w:rsidR="00B4797E" w:rsidRPr="00B4797E" w:rsidRDefault="00B4797E" w:rsidP="00B4797E">
      <w:r w:rsidRPr="00B4797E">
        <w:t>Het bestuur</w:t>
      </w:r>
      <w:r>
        <w:t xml:space="preserve"> </w:t>
      </w:r>
      <w:r w:rsidRPr="00B4797E">
        <w:t>informeert de leden van de afdeling uiterlijk de dag voor de openstelling van de</w:t>
      </w:r>
      <w:r>
        <w:t xml:space="preserve"> </w:t>
      </w:r>
      <w:r w:rsidRPr="00B4797E">
        <w:t xml:space="preserve">kandidaatstelling voor </w:t>
      </w:r>
      <w:r w:rsidR="0020366F">
        <w:t>de wijkra</w:t>
      </w:r>
      <w:r w:rsidR="00FE5B60">
        <w:t xml:space="preserve">den, </w:t>
      </w:r>
      <w:r w:rsidRPr="00B4797E">
        <w:t>over wie het bestuur hiervoor in de</w:t>
      </w:r>
      <w:r w:rsidR="00FE5B60">
        <w:t xml:space="preserve"> KCW</w:t>
      </w:r>
      <w:r>
        <w:t xml:space="preserve"> </w:t>
      </w:r>
      <w:r w:rsidRPr="00B4797E">
        <w:t>aanstelt.</w:t>
      </w:r>
    </w:p>
    <w:p w14:paraId="53FB767C" w14:textId="77777777" w:rsidR="00833D66" w:rsidRDefault="00833D66" w:rsidP="002337F7">
      <w:pPr>
        <w:rPr>
          <w:rFonts w:eastAsia="Times New Roman" w:cs="Times New Roman"/>
          <w:b/>
          <w:bCs/>
          <w:color w:val="000000"/>
          <w:kern w:val="0"/>
          <w:sz w:val="30"/>
          <w:szCs w:val="30"/>
          <w:lang w:eastAsia="nl-NL"/>
          <w14:ligatures w14:val="none"/>
        </w:rPr>
      </w:pPr>
    </w:p>
    <w:p w14:paraId="43894EF6" w14:textId="77777777" w:rsidR="00833D66" w:rsidRDefault="00833D66" w:rsidP="002337F7">
      <w:pPr>
        <w:rPr>
          <w:rFonts w:eastAsia="Times New Roman" w:cs="Times New Roman"/>
          <w:b/>
          <w:bCs/>
          <w:color w:val="000000"/>
          <w:kern w:val="0"/>
          <w:sz w:val="30"/>
          <w:szCs w:val="30"/>
          <w:lang w:eastAsia="nl-NL"/>
          <w14:ligatures w14:val="none"/>
        </w:rPr>
      </w:pPr>
    </w:p>
    <w:p w14:paraId="735F4B2F" w14:textId="77777777" w:rsidR="00833D66" w:rsidRDefault="00833D66" w:rsidP="002337F7">
      <w:pPr>
        <w:rPr>
          <w:rFonts w:eastAsia="Times New Roman" w:cs="Times New Roman"/>
          <w:b/>
          <w:bCs/>
          <w:color w:val="000000"/>
          <w:kern w:val="0"/>
          <w:sz w:val="30"/>
          <w:szCs w:val="30"/>
          <w:lang w:eastAsia="nl-NL"/>
          <w14:ligatures w14:val="none"/>
        </w:rPr>
      </w:pPr>
    </w:p>
    <w:p w14:paraId="4E43EDC9" w14:textId="77777777" w:rsidR="00833D66" w:rsidRDefault="00833D66" w:rsidP="002337F7">
      <w:pPr>
        <w:rPr>
          <w:rFonts w:eastAsia="Times New Roman" w:cs="Times New Roman"/>
          <w:b/>
          <w:bCs/>
          <w:color w:val="000000"/>
          <w:kern w:val="0"/>
          <w:sz w:val="30"/>
          <w:szCs w:val="30"/>
          <w:lang w:eastAsia="nl-NL"/>
          <w14:ligatures w14:val="none"/>
        </w:rPr>
      </w:pPr>
    </w:p>
    <w:p w14:paraId="44DFAE00" w14:textId="77777777" w:rsidR="00833D66" w:rsidRDefault="00833D66" w:rsidP="002337F7">
      <w:pPr>
        <w:rPr>
          <w:rFonts w:eastAsia="Times New Roman" w:cs="Times New Roman"/>
          <w:b/>
          <w:bCs/>
          <w:color w:val="000000"/>
          <w:kern w:val="0"/>
          <w:sz w:val="30"/>
          <w:szCs w:val="30"/>
          <w:lang w:eastAsia="nl-NL"/>
          <w14:ligatures w14:val="none"/>
        </w:rPr>
      </w:pPr>
    </w:p>
    <w:p w14:paraId="629EC032" w14:textId="77777777" w:rsidR="00833D66" w:rsidRDefault="00833D66" w:rsidP="002337F7">
      <w:pPr>
        <w:rPr>
          <w:rFonts w:eastAsia="Times New Roman" w:cs="Times New Roman"/>
          <w:b/>
          <w:bCs/>
          <w:color w:val="000000"/>
          <w:kern w:val="0"/>
          <w:sz w:val="30"/>
          <w:szCs w:val="30"/>
          <w:lang w:eastAsia="nl-NL"/>
          <w14:ligatures w14:val="none"/>
        </w:rPr>
      </w:pPr>
    </w:p>
    <w:p w14:paraId="5A52BF9C" w14:textId="77777777" w:rsidR="00833D66" w:rsidRDefault="00833D66" w:rsidP="002337F7">
      <w:pPr>
        <w:rPr>
          <w:rFonts w:eastAsia="Times New Roman" w:cs="Times New Roman"/>
          <w:b/>
          <w:bCs/>
          <w:color w:val="000000"/>
          <w:kern w:val="0"/>
          <w:sz w:val="30"/>
          <w:szCs w:val="30"/>
          <w:lang w:eastAsia="nl-NL"/>
          <w14:ligatures w14:val="none"/>
        </w:rPr>
      </w:pPr>
    </w:p>
    <w:p w14:paraId="5CE0253E" w14:textId="77777777" w:rsidR="00833D66" w:rsidRDefault="00833D66" w:rsidP="002337F7">
      <w:pPr>
        <w:rPr>
          <w:rFonts w:eastAsia="Times New Roman" w:cs="Times New Roman"/>
          <w:b/>
          <w:bCs/>
          <w:color w:val="000000"/>
          <w:kern w:val="0"/>
          <w:sz w:val="30"/>
          <w:szCs w:val="30"/>
          <w:lang w:eastAsia="nl-NL"/>
          <w14:ligatures w14:val="none"/>
        </w:rPr>
      </w:pPr>
    </w:p>
    <w:p w14:paraId="3D086B40" w14:textId="77777777" w:rsidR="00833D66" w:rsidRDefault="00833D66" w:rsidP="002337F7">
      <w:pPr>
        <w:rPr>
          <w:rFonts w:eastAsia="Times New Roman" w:cs="Times New Roman"/>
          <w:b/>
          <w:bCs/>
          <w:color w:val="000000"/>
          <w:kern w:val="0"/>
          <w:sz w:val="30"/>
          <w:szCs w:val="30"/>
          <w:lang w:eastAsia="nl-NL"/>
          <w14:ligatures w14:val="none"/>
        </w:rPr>
      </w:pPr>
    </w:p>
    <w:p w14:paraId="404780A1" w14:textId="77777777" w:rsidR="00833D66" w:rsidRDefault="00833D66" w:rsidP="002337F7">
      <w:pPr>
        <w:rPr>
          <w:rFonts w:eastAsia="Times New Roman" w:cs="Times New Roman"/>
          <w:b/>
          <w:bCs/>
          <w:color w:val="000000"/>
          <w:kern w:val="0"/>
          <w:sz w:val="30"/>
          <w:szCs w:val="30"/>
          <w:lang w:eastAsia="nl-NL"/>
          <w14:ligatures w14:val="none"/>
        </w:rPr>
      </w:pPr>
    </w:p>
    <w:p w14:paraId="358FC277" w14:textId="77777777" w:rsidR="00833D66" w:rsidRDefault="00833D66" w:rsidP="002337F7">
      <w:pPr>
        <w:rPr>
          <w:rFonts w:eastAsia="Times New Roman" w:cs="Times New Roman"/>
          <w:b/>
          <w:bCs/>
          <w:color w:val="000000"/>
          <w:kern w:val="0"/>
          <w:sz w:val="30"/>
          <w:szCs w:val="30"/>
          <w:lang w:eastAsia="nl-NL"/>
          <w14:ligatures w14:val="none"/>
        </w:rPr>
      </w:pPr>
    </w:p>
    <w:p w14:paraId="0DAAC4F2" w14:textId="77777777" w:rsidR="00E34497" w:rsidRDefault="00E34497" w:rsidP="002337F7">
      <w:pPr>
        <w:rPr>
          <w:rFonts w:eastAsia="Times New Roman" w:cs="Times New Roman"/>
          <w:b/>
          <w:bCs/>
          <w:color w:val="000000"/>
          <w:kern w:val="0"/>
          <w:sz w:val="30"/>
          <w:szCs w:val="30"/>
          <w:lang w:eastAsia="nl-NL"/>
          <w14:ligatures w14:val="none"/>
        </w:rPr>
      </w:pPr>
    </w:p>
    <w:p w14:paraId="4C3A5746" w14:textId="77777777" w:rsidR="00E34497" w:rsidRDefault="00E34497" w:rsidP="002337F7">
      <w:pPr>
        <w:rPr>
          <w:rFonts w:eastAsia="Times New Roman" w:cs="Times New Roman"/>
          <w:b/>
          <w:bCs/>
          <w:color w:val="000000"/>
          <w:kern w:val="0"/>
          <w:sz w:val="30"/>
          <w:szCs w:val="30"/>
          <w:lang w:eastAsia="nl-NL"/>
          <w14:ligatures w14:val="none"/>
        </w:rPr>
      </w:pPr>
    </w:p>
    <w:p w14:paraId="3E2ED69E" w14:textId="77777777" w:rsidR="00E34497" w:rsidRDefault="00E34497" w:rsidP="002337F7">
      <w:pPr>
        <w:rPr>
          <w:rFonts w:eastAsia="Times New Roman" w:cs="Times New Roman"/>
          <w:b/>
          <w:bCs/>
          <w:color w:val="000000"/>
          <w:kern w:val="0"/>
          <w:sz w:val="30"/>
          <w:szCs w:val="30"/>
          <w:lang w:eastAsia="nl-NL"/>
          <w14:ligatures w14:val="none"/>
        </w:rPr>
      </w:pPr>
    </w:p>
    <w:p w14:paraId="755F78DD" w14:textId="77777777" w:rsidR="00E34497" w:rsidRDefault="00E34497" w:rsidP="002337F7">
      <w:pPr>
        <w:rPr>
          <w:rFonts w:eastAsia="Times New Roman" w:cs="Times New Roman"/>
          <w:b/>
          <w:bCs/>
          <w:color w:val="000000"/>
          <w:kern w:val="0"/>
          <w:sz w:val="30"/>
          <w:szCs w:val="30"/>
          <w:lang w:eastAsia="nl-NL"/>
          <w14:ligatures w14:val="none"/>
        </w:rPr>
      </w:pPr>
    </w:p>
    <w:p w14:paraId="59123D73" w14:textId="77777777" w:rsidR="00CD496A" w:rsidRDefault="00CD496A" w:rsidP="002337F7">
      <w:pPr>
        <w:rPr>
          <w:rFonts w:eastAsia="Times New Roman" w:cs="Times New Roman"/>
          <w:b/>
          <w:bCs/>
          <w:color w:val="000000"/>
          <w:kern w:val="0"/>
          <w:sz w:val="30"/>
          <w:szCs w:val="30"/>
          <w:lang w:eastAsia="nl-NL"/>
          <w14:ligatures w14:val="none"/>
        </w:rPr>
      </w:pPr>
    </w:p>
    <w:p w14:paraId="594DF9BF" w14:textId="77777777" w:rsidR="00CD496A" w:rsidRDefault="00CD496A" w:rsidP="002337F7">
      <w:pPr>
        <w:rPr>
          <w:rFonts w:eastAsia="Times New Roman" w:cs="Times New Roman"/>
          <w:b/>
          <w:bCs/>
          <w:color w:val="000000"/>
          <w:kern w:val="0"/>
          <w:sz w:val="30"/>
          <w:szCs w:val="30"/>
          <w:lang w:eastAsia="nl-NL"/>
          <w14:ligatures w14:val="none"/>
        </w:rPr>
      </w:pPr>
    </w:p>
    <w:p w14:paraId="172CD89E" w14:textId="77777777" w:rsidR="00CD496A" w:rsidRDefault="00CD496A" w:rsidP="002337F7">
      <w:pPr>
        <w:rPr>
          <w:rFonts w:eastAsia="Times New Roman" w:cs="Times New Roman"/>
          <w:b/>
          <w:bCs/>
          <w:color w:val="000000"/>
          <w:kern w:val="0"/>
          <w:sz w:val="30"/>
          <w:szCs w:val="30"/>
          <w:lang w:eastAsia="nl-NL"/>
          <w14:ligatures w14:val="none"/>
        </w:rPr>
      </w:pPr>
    </w:p>
    <w:p w14:paraId="382BEFA3" w14:textId="77777777" w:rsidR="00B3226D" w:rsidRDefault="00B3226D" w:rsidP="002337F7">
      <w:pPr>
        <w:rPr>
          <w:rFonts w:eastAsia="Times New Roman" w:cs="Times New Roman"/>
          <w:b/>
          <w:bCs/>
          <w:color w:val="000000"/>
          <w:kern w:val="0"/>
          <w:sz w:val="30"/>
          <w:szCs w:val="30"/>
          <w:lang w:eastAsia="nl-NL"/>
          <w14:ligatures w14:val="none"/>
        </w:rPr>
      </w:pPr>
    </w:p>
    <w:p w14:paraId="3D512EA2" w14:textId="0E38DE8E" w:rsidR="002337F7" w:rsidRPr="008865CC" w:rsidRDefault="002337F7" w:rsidP="002337F7">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 xml:space="preserve">Bijlage </w:t>
      </w:r>
      <w:r w:rsidR="00833D66">
        <w:rPr>
          <w:rFonts w:eastAsia="Times New Roman" w:cs="Times New Roman"/>
          <w:b/>
          <w:bCs/>
          <w:color w:val="000000"/>
          <w:kern w:val="0"/>
          <w:sz w:val="30"/>
          <w:szCs w:val="30"/>
          <w:lang w:eastAsia="nl-NL"/>
          <w14:ligatures w14:val="none"/>
        </w:rPr>
        <w:t>D</w:t>
      </w:r>
      <w:r w:rsidRPr="008865CC">
        <w:rPr>
          <w:rFonts w:eastAsia="Times New Roman" w:cs="Times New Roman"/>
          <w:b/>
          <w:bCs/>
          <w:color w:val="000000"/>
          <w:kern w:val="0"/>
          <w:sz w:val="30"/>
          <w:szCs w:val="30"/>
          <w:lang w:eastAsia="nl-NL"/>
          <w14:ligatures w14:val="none"/>
        </w:rPr>
        <w:t xml:space="preserve">: </w:t>
      </w:r>
      <w:r>
        <w:rPr>
          <w:rFonts w:eastAsia="Times New Roman" w:cs="Times New Roman"/>
          <w:b/>
          <w:bCs/>
          <w:color w:val="000000"/>
          <w:kern w:val="0"/>
          <w:sz w:val="30"/>
          <w:szCs w:val="30"/>
          <w:lang w:eastAsia="nl-NL"/>
          <w14:ligatures w14:val="none"/>
        </w:rPr>
        <w:t xml:space="preserve">Opdracht aan het bestuur </w:t>
      </w:r>
    </w:p>
    <w:p w14:paraId="2B38CE5A" w14:textId="77777777" w:rsidR="002337F7" w:rsidRDefault="002337F7" w:rsidP="008865CC"/>
    <w:p w14:paraId="4D02548D" w14:textId="36BEA2F0" w:rsidR="006B69B9" w:rsidRPr="006B69B9" w:rsidRDefault="006B69B9" w:rsidP="008865CC">
      <w:pPr>
        <w:rPr>
          <w:b/>
          <w:bCs/>
        </w:rPr>
      </w:pPr>
      <w:r>
        <w:rPr>
          <w:b/>
          <w:bCs/>
        </w:rPr>
        <w:t>Taak van het bestuur</w:t>
      </w:r>
      <w:r w:rsidR="00B3226D">
        <w:rPr>
          <w:b/>
          <w:bCs/>
        </w:rPr>
        <w:t xml:space="preserve"> </w:t>
      </w:r>
    </w:p>
    <w:p w14:paraId="03AA952A" w14:textId="38A27F81" w:rsidR="002337F7" w:rsidRDefault="002337F7" w:rsidP="008865CC">
      <w:r>
        <w:t xml:space="preserve">Het bestuur stelt </w:t>
      </w:r>
      <w:r w:rsidR="00833D66">
        <w:t xml:space="preserve">de lijst per wijkraad samen </w:t>
      </w:r>
      <w:proofErr w:type="gramStart"/>
      <w:r w:rsidR="00833D66">
        <w:t>middels</w:t>
      </w:r>
      <w:proofErr w:type="gramEnd"/>
      <w:r w:rsidR="00833D66">
        <w:t xml:space="preserve"> loting zoals dat ook op gemeentelijk niveau </w:t>
      </w:r>
      <w:r w:rsidR="00E447AF">
        <w:t>gebeurt</w:t>
      </w:r>
      <w:r w:rsidR="00833D66">
        <w:t xml:space="preserve">. </w:t>
      </w:r>
    </w:p>
    <w:p w14:paraId="3FDE3385" w14:textId="77777777" w:rsidR="002337F7" w:rsidRDefault="002337F7" w:rsidP="008865CC"/>
    <w:p w14:paraId="5027F36D" w14:textId="77777777" w:rsidR="002337F7" w:rsidRDefault="002337F7" w:rsidP="008865CC">
      <w:pPr>
        <w:rPr>
          <w:b/>
          <w:bCs/>
        </w:rPr>
      </w:pPr>
      <w:r>
        <w:rPr>
          <w:b/>
          <w:bCs/>
        </w:rPr>
        <w:t>Opdracht aan het bestuur</w:t>
      </w:r>
    </w:p>
    <w:p w14:paraId="01D17E45" w14:textId="4A7D9140" w:rsidR="00E34497" w:rsidRPr="002337F7" w:rsidRDefault="00E34497" w:rsidP="00E34497">
      <w:r>
        <w:t>Het bestuur heeft als opdracht het opstellen van een kandidatenlijst voor de wijkraadsverkiezingen. Dit kan alleen in de wijkraden waar D66 leden wonen en zich daarom kunnen kandideren.</w:t>
      </w:r>
      <w:r w:rsidR="00DF24CE">
        <w:t xml:space="preserve"> </w:t>
      </w:r>
    </w:p>
    <w:p w14:paraId="70121C38" w14:textId="77777777" w:rsidR="00E34497" w:rsidRDefault="00E34497" w:rsidP="008865CC">
      <w:pPr>
        <w:rPr>
          <w:b/>
          <w:bCs/>
        </w:rPr>
      </w:pPr>
    </w:p>
    <w:p w14:paraId="53CD4B86" w14:textId="285EB5FC" w:rsidR="00833D66" w:rsidRDefault="00833D66" w:rsidP="002337F7">
      <w:r>
        <w:t xml:space="preserve">Na acceptatie van de kandidaatstelling, het oriënterend gesprek dat de kandidaat heeft gehad met de </w:t>
      </w:r>
      <w:r w:rsidR="00772294">
        <w:t>KCW</w:t>
      </w:r>
      <w:r>
        <w:t xml:space="preserve">, waarin ook integriteit is besproken, maakt het bestuur de lijst volgorde van kandidaten per </w:t>
      </w:r>
      <w:r w:rsidR="009900DA">
        <w:t>wijkraad, middels</w:t>
      </w:r>
      <w:r>
        <w:t xml:space="preserve"> loting. </w:t>
      </w:r>
    </w:p>
    <w:p w14:paraId="0348C953" w14:textId="77777777" w:rsidR="009900DA" w:rsidRDefault="009900DA" w:rsidP="002337F7"/>
    <w:p w14:paraId="5F9F4D2E" w14:textId="482575DE" w:rsidR="00772294" w:rsidRPr="00F54B7B" w:rsidRDefault="00772294" w:rsidP="002337F7">
      <w:pPr>
        <w:rPr>
          <w:i/>
          <w:iCs/>
        </w:rPr>
      </w:pPr>
      <w:r w:rsidRPr="00F54B7B">
        <w:rPr>
          <w:i/>
          <w:iCs/>
        </w:rPr>
        <w:t>De loting</w:t>
      </w:r>
    </w:p>
    <w:p w14:paraId="73CD33A3" w14:textId="17CF36CC" w:rsidR="009900DA" w:rsidRDefault="00C6332B" w:rsidP="002337F7">
      <w:r>
        <w:t>De b</w:t>
      </w:r>
      <w:r w:rsidR="00592FC9">
        <w:t>eginletter van de lijst z</w:t>
      </w:r>
      <w:r w:rsidR="009900DA">
        <w:t xml:space="preserve">al willekeurig worden </w:t>
      </w:r>
      <w:r>
        <w:t>bepaald</w:t>
      </w:r>
      <w:r w:rsidR="009900DA">
        <w:t xml:space="preserve"> </w:t>
      </w:r>
      <w:r w:rsidR="00592FC9">
        <w:t xml:space="preserve">door </w:t>
      </w:r>
      <w:r w:rsidR="00E447AF">
        <w:t xml:space="preserve">bijv. </w:t>
      </w:r>
      <w:hyperlink r:id="rId6" w:history="1">
        <w:r w:rsidR="00E447AF" w:rsidRPr="0024172F">
          <w:rPr>
            <w:rStyle w:val="Hyperlink"/>
          </w:rPr>
          <w:t>https://randomwordgenerator.com/letter.php</w:t>
        </w:r>
      </w:hyperlink>
      <w:r w:rsidR="004705B3">
        <w:t xml:space="preserve">, waarna de volgorde van de lijst op alfabetische volgorde verder gaat. </w:t>
      </w:r>
    </w:p>
    <w:p w14:paraId="2BF42DBD" w14:textId="77777777" w:rsidR="00833D66" w:rsidRDefault="00833D66" w:rsidP="002337F7"/>
    <w:p w14:paraId="2294E9AA" w14:textId="64682255" w:rsidR="00F278F0" w:rsidRPr="002337F7" w:rsidRDefault="00F278F0" w:rsidP="00F278F0"/>
    <w:sectPr w:rsidR="00F278F0" w:rsidRPr="00233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0C96"/>
    <w:multiLevelType w:val="hybridMultilevel"/>
    <w:tmpl w:val="8438C6BA"/>
    <w:lvl w:ilvl="0" w:tplc="0413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52483B"/>
    <w:multiLevelType w:val="hybridMultilevel"/>
    <w:tmpl w:val="89DAE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C449C7"/>
    <w:multiLevelType w:val="hybridMultilevel"/>
    <w:tmpl w:val="4B5EA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67B52"/>
    <w:multiLevelType w:val="hybridMultilevel"/>
    <w:tmpl w:val="B7025FFA"/>
    <w:lvl w:ilvl="0" w:tplc="2A4AABA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17304"/>
    <w:multiLevelType w:val="hybridMultilevel"/>
    <w:tmpl w:val="60120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09716D"/>
    <w:multiLevelType w:val="hybridMultilevel"/>
    <w:tmpl w:val="6C126780"/>
    <w:lvl w:ilvl="0" w:tplc="F9E21AC4">
      <w:start w:val="4"/>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355828"/>
    <w:multiLevelType w:val="hybridMultilevel"/>
    <w:tmpl w:val="7C66F9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6D5688"/>
    <w:multiLevelType w:val="hybridMultilevel"/>
    <w:tmpl w:val="BAF83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C55190"/>
    <w:multiLevelType w:val="hybridMultilevel"/>
    <w:tmpl w:val="83887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194C19"/>
    <w:multiLevelType w:val="multilevel"/>
    <w:tmpl w:val="1C48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431CF"/>
    <w:multiLevelType w:val="hybridMultilevel"/>
    <w:tmpl w:val="2D7A0818"/>
    <w:lvl w:ilvl="0" w:tplc="F9E21AC4">
      <w:start w:val="4"/>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5195388">
    <w:abstractNumId w:val="6"/>
  </w:num>
  <w:num w:numId="2" w16cid:durableId="2120636463">
    <w:abstractNumId w:val="4"/>
  </w:num>
  <w:num w:numId="3" w16cid:durableId="2058436129">
    <w:abstractNumId w:val="2"/>
  </w:num>
  <w:num w:numId="4" w16cid:durableId="469176841">
    <w:abstractNumId w:val="3"/>
  </w:num>
  <w:num w:numId="5" w16cid:durableId="1262255114">
    <w:abstractNumId w:val="8"/>
  </w:num>
  <w:num w:numId="6" w16cid:durableId="596593925">
    <w:abstractNumId w:val="10"/>
  </w:num>
  <w:num w:numId="7" w16cid:durableId="382098480">
    <w:abstractNumId w:val="5"/>
  </w:num>
  <w:num w:numId="8" w16cid:durableId="341444322">
    <w:abstractNumId w:val="0"/>
  </w:num>
  <w:num w:numId="9" w16cid:durableId="1418600441">
    <w:abstractNumId w:val="7"/>
  </w:num>
  <w:num w:numId="10" w16cid:durableId="611278698">
    <w:abstractNumId w:val="9"/>
  </w:num>
  <w:num w:numId="11" w16cid:durableId="38641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C3"/>
    <w:rsid w:val="00056D73"/>
    <w:rsid w:val="00064898"/>
    <w:rsid w:val="00073063"/>
    <w:rsid w:val="000E33E5"/>
    <w:rsid w:val="00110730"/>
    <w:rsid w:val="00154759"/>
    <w:rsid w:val="00157D54"/>
    <w:rsid w:val="001B55B2"/>
    <w:rsid w:val="0020366F"/>
    <w:rsid w:val="002337F7"/>
    <w:rsid w:val="003F502A"/>
    <w:rsid w:val="00462DEA"/>
    <w:rsid w:val="004705B3"/>
    <w:rsid w:val="004C3D27"/>
    <w:rsid w:val="004F7A1D"/>
    <w:rsid w:val="00553B21"/>
    <w:rsid w:val="00592525"/>
    <w:rsid w:val="00592FC9"/>
    <w:rsid w:val="005E085E"/>
    <w:rsid w:val="006971C5"/>
    <w:rsid w:val="006B238D"/>
    <w:rsid w:val="006B69B9"/>
    <w:rsid w:val="00703224"/>
    <w:rsid w:val="007546CF"/>
    <w:rsid w:val="00772294"/>
    <w:rsid w:val="007C4AB4"/>
    <w:rsid w:val="007D4B7B"/>
    <w:rsid w:val="00833D66"/>
    <w:rsid w:val="008865CC"/>
    <w:rsid w:val="008B2F92"/>
    <w:rsid w:val="009900DA"/>
    <w:rsid w:val="009A031A"/>
    <w:rsid w:val="009A23B2"/>
    <w:rsid w:val="00A666EC"/>
    <w:rsid w:val="00A968FB"/>
    <w:rsid w:val="00AF69B9"/>
    <w:rsid w:val="00B10E70"/>
    <w:rsid w:val="00B2410F"/>
    <w:rsid w:val="00B30F46"/>
    <w:rsid w:val="00B3226D"/>
    <w:rsid w:val="00B33762"/>
    <w:rsid w:val="00B4797E"/>
    <w:rsid w:val="00BD3BC3"/>
    <w:rsid w:val="00BF4898"/>
    <w:rsid w:val="00C6332B"/>
    <w:rsid w:val="00CD496A"/>
    <w:rsid w:val="00D36218"/>
    <w:rsid w:val="00D42E0A"/>
    <w:rsid w:val="00D64872"/>
    <w:rsid w:val="00DA0F2A"/>
    <w:rsid w:val="00DC2639"/>
    <w:rsid w:val="00DF24CE"/>
    <w:rsid w:val="00E34497"/>
    <w:rsid w:val="00E447AF"/>
    <w:rsid w:val="00E57472"/>
    <w:rsid w:val="00EA0634"/>
    <w:rsid w:val="00EA07B9"/>
    <w:rsid w:val="00EE338F"/>
    <w:rsid w:val="00F278F0"/>
    <w:rsid w:val="00F54B7B"/>
    <w:rsid w:val="00FD6964"/>
    <w:rsid w:val="00FE5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47F792"/>
  <w15:chartTrackingRefBased/>
  <w15:docId w15:val="{22363843-50F3-5D44-BAD6-A26121E0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3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3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3B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3B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3B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3B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3B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3B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3B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3B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3B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3B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3B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3B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3B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3B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3B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3BC3"/>
    <w:rPr>
      <w:rFonts w:eastAsiaTheme="majorEastAsia" w:cstheme="majorBidi"/>
      <w:color w:val="272727" w:themeColor="text1" w:themeTint="D8"/>
    </w:rPr>
  </w:style>
  <w:style w:type="paragraph" w:styleId="Titel">
    <w:name w:val="Title"/>
    <w:basedOn w:val="Standaard"/>
    <w:next w:val="Standaard"/>
    <w:link w:val="TitelChar"/>
    <w:uiPriority w:val="10"/>
    <w:qFormat/>
    <w:rsid w:val="00BD3B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3B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3BC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3B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3BC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D3BC3"/>
    <w:rPr>
      <w:i/>
      <w:iCs/>
      <w:color w:val="404040" w:themeColor="text1" w:themeTint="BF"/>
    </w:rPr>
  </w:style>
  <w:style w:type="paragraph" w:styleId="Lijstalinea">
    <w:name w:val="List Paragraph"/>
    <w:basedOn w:val="Standaard"/>
    <w:uiPriority w:val="34"/>
    <w:qFormat/>
    <w:rsid w:val="00BD3BC3"/>
    <w:pPr>
      <w:ind w:left="720"/>
      <w:contextualSpacing/>
    </w:pPr>
  </w:style>
  <w:style w:type="character" w:styleId="Intensievebenadrukking">
    <w:name w:val="Intense Emphasis"/>
    <w:basedOn w:val="Standaardalinea-lettertype"/>
    <w:uiPriority w:val="21"/>
    <w:qFormat/>
    <w:rsid w:val="00BD3BC3"/>
    <w:rPr>
      <w:i/>
      <w:iCs/>
      <w:color w:val="0F4761" w:themeColor="accent1" w:themeShade="BF"/>
    </w:rPr>
  </w:style>
  <w:style w:type="paragraph" w:styleId="Duidelijkcitaat">
    <w:name w:val="Intense Quote"/>
    <w:basedOn w:val="Standaard"/>
    <w:next w:val="Standaard"/>
    <w:link w:val="DuidelijkcitaatChar"/>
    <w:uiPriority w:val="30"/>
    <w:qFormat/>
    <w:rsid w:val="00BD3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3BC3"/>
    <w:rPr>
      <w:i/>
      <w:iCs/>
      <w:color w:val="0F4761" w:themeColor="accent1" w:themeShade="BF"/>
    </w:rPr>
  </w:style>
  <w:style w:type="character" w:styleId="Intensieveverwijzing">
    <w:name w:val="Intense Reference"/>
    <w:basedOn w:val="Standaardalinea-lettertype"/>
    <w:uiPriority w:val="32"/>
    <w:qFormat/>
    <w:rsid w:val="00BD3BC3"/>
    <w:rPr>
      <w:b/>
      <w:bCs/>
      <w:smallCaps/>
      <w:color w:val="0F4761" w:themeColor="accent1" w:themeShade="BF"/>
      <w:spacing w:val="5"/>
    </w:rPr>
  </w:style>
  <w:style w:type="paragraph" w:customStyle="1" w:styleId="p1">
    <w:name w:val="p1"/>
    <w:basedOn w:val="Standaard"/>
    <w:rsid w:val="00110730"/>
    <w:rPr>
      <w:rFonts w:ascii="Tahoma" w:eastAsia="Times New Roman" w:hAnsi="Tahoma" w:cs="Tahoma"/>
      <w:color w:val="000000"/>
      <w:kern w:val="0"/>
      <w:sz w:val="18"/>
      <w:szCs w:val="18"/>
      <w:lang w:eastAsia="nl-NL"/>
      <w14:ligatures w14:val="none"/>
    </w:rPr>
  </w:style>
  <w:style w:type="paragraph" w:customStyle="1" w:styleId="p2">
    <w:name w:val="p2"/>
    <w:basedOn w:val="Standaard"/>
    <w:rsid w:val="008865CC"/>
    <w:rPr>
      <w:rFonts w:ascii="Helvetica" w:eastAsia="Times New Roman" w:hAnsi="Helvetica" w:cs="Times New Roman"/>
      <w:color w:val="15A430"/>
      <w:kern w:val="0"/>
      <w:sz w:val="18"/>
      <w:szCs w:val="18"/>
      <w:lang w:eastAsia="nl-NL"/>
      <w14:ligatures w14:val="none"/>
    </w:rPr>
  </w:style>
  <w:style w:type="paragraph" w:customStyle="1" w:styleId="p3">
    <w:name w:val="p3"/>
    <w:basedOn w:val="Standaard"/>
    <w:rsid w:val="008865CC"/>
    <w:rPr>
      <w:rFonts w:ascii="Helvetica" w:eastAsia="Times New Roman" w:hAnsi="Helvetica" w:cs="Times New Roman"/>
      <w:color w:val="000000"/>
      <w:kern w:val="0"/>
      <w:sz w:val="17"/>
      <w:szCs w:val="17"/>
      <w:lang w:eastAsia="nl-NL"/>
      <w14:ligatures w14:val="none"/>
    </w:rPr>
  </w:style>
  <w:style w:type="character" w:customStyle="1" w:styleId="s1">
    <w:name w:val="s1"/>
    <w:basedOn w:val="Standaardalinea-lettertype"/>
    <w:rsid w:val="008865CC"/>
    <w:rPr>
      <w:rFonts w:ascii="Helvetica" w:hAnsi="Helvetica" w:hint="default"/>
      <w:color w:val="15A430"/>
      <w:sz w:val="15"/>
      <w:szCs w:val="15"/>
    </w:rPr>
  </w:style>
  <w:style w:type="character" w:styleId="Hyperlink">
    <w:name w:val="Hyperlink"/>
    <w:basedOn w:val="Standaardalinea-lettertype"/>
    <w:uiPriority w:val="99"/>
    <w:unhideWhenUsed/>
    <w:rsid w:val="008865CC"/>
    <w:rPr>
      <w:color w:val="467886" w:themeColor="hyperlink"/>
      <w:u w:val="single"/>
    </w:rPr>
  </w:style>
  <w:style w:type="character" w:styleId="Verwijzingopmerking">
    <w:name w:val="annotation reference"/>
    <w:basedOn w:val="Standaardalinea-lettertype"/>
    <w:uiPriority w:val="99"/>
    <w:semiHidden/>
    <w:unhideWhenUsed/>
    <w:rsid w:val="00F278F0"/>
    <w:rPr>
      <w:sz w:val="16"/>
      <w:szCs w:val="16"/>
    </w:rPr>
  </w:style>
  <w:style w:type="paragraph" w:styleId="Tekstopmerking">
    <w:name w:val="annotation text"/>
    <w:basedOn w:val="Standaard"/>
    <w:link w:val="TekstopmerkingChar"/>
    <w:uiPriority w:val="99"/>
    <w:semiHidden/>
    <w:unhideWhenUsed/>
    <w:rsid w:val="00F278F0"/>
    <w:rPr>
      <w:sz w:val="20"/>
      <w:szCs w:val="20"/>
    </w:rPr>
  </w:style>
  <w:style w:type="character" w:customStyle="1" w:styleId="TekstopmerkingChar">
    <w:name w:val="Tekst opmerking Char"/>
    <w:basedOn w:val="Standaardalinea-lettertype"/>
    <w:link w:val="Tekstopmerking"/>
    <w:uiPriority w:val="99"/>
    <w:semiHidden/>
    <w:rsid w:val="00F278F0"/>
    <w:rPr>
      <w:sz w:val="20"/>
      <w:szCs w:val="20"/>
    </w:rPr>
  </w:style>
  <w:style w:type="paragraph" w:styleId="Onderwerpvanopmerking">
    <w:name w:val="annotation subject"/>
    <w:basedOn w:val="Tekstopmerking"/>
    <w:next w:val="Tekstopmerking"/>
    <w:link w:val="OnderwerpvanopmerkingChar"/>
    <w:uiPriority w:val="99"/>
    <w:semiHidden/>
    <w:unhideWhenUsed/>
    <w:rsid w:val="00F278F0"/>
    <w:rPr>
      <w:b/>
      <w:bCs/>
    </w:rPr>
  </w:style>
  <w:style w:type="character" w:customStyle="1" w:styleId="OnderwerpvanopmerkingChar">
    <w:name w:val="Onderwerp van opmerking Char"/>
    <w:basedOn w:val="TekstopmerkingChar"/>
    <w:link w:val="Onderwerpvanopmerking"/>
    <w:uiPriority w:val="99"/>
    <w:semiHidden/>
    <w:rsid w:val="00F278F0"/>
    <w:rPr>
      <w:b/>
      <w:bCs/>
      <w:sz w:val="20"/>
      <w:szCs w:val="20"/>
    </w:rPr>
  </w:style>
  <w:style w:type="character" w:styleId="Onopgelostemelding">
    <w:name w:val="Unresolved Mention"/>
    <w:basedOn w:val="Standaardalinea-lettertype"/>
    <w:uiPriority w:val="99"/>
    <w:semiHidden/>
    <w:unhideWhenUsed/>
    <w:rsid w:val="00E447AF"/>
    <w:rPr>
      <w:color w:val="605E5C"/>
      <w:shd w:val="clear" w:color="auto" w:fill="E1DFDD"/>
    </w:rPr>
  </w:style>
  <w:style w:type="character" w:customStyle="1" w:styleId="apple-converted-space">
    <w:name w:val="apple-converted-space"/>
    <w:basedOn w:val="Standaardalinea-lettertype"/>
    <w:rsid w:val="00B4797E"/>
  </w:style>
  <w:style w:type="paragraph" w:styleId="Revisie">
    <w:name w:val="Revision"/>
    <w:hidden/>
    <w:uiPriority w:val="99"/>
    <w:semiHidden/>
    <w:rsid w:val="0020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5921">
      <w:bodyDiv w:val="1"/>
      <w:marLeft w:val="0"/>
      <w:marRight w:val="0"/>
      <w:marTop w:val="0"/>
      <w:marBottom w:val="0"/>
      <w:divBdr>
        <w:top w:val="none" w:sz="0" w:space="0" w:color="auto"/>
        <w:left w:val="none" w:sz="0" w:space="0" w:color="auto"/>
        <w:bottom w:val="none" w:sz="0" w:space="0" w:color="auto"/>
        <w:right w:val="none" w:sz="0" w:space="0" w:color="auto"/>
      </w:divBdr>
    </w:div>
    <w:div w:id="713963579">
      <w:bodyDiv w:val="1"/>
      <w:marLeft w:val="0"/>
      <w:marRight w:val="0"/>
      <w:marTop w:val="0"/>
      <w:marBottom w:val="0"/>
      <w:divBdr>
        <w:top w:val="none" w:sz="0" w:space="0" w:color="auto"/>
        <w:left w:val="none" w:sz="0" w:space="0" w:color="auto"/>
        <w:bottom w:val="none" w:sz="0" w:space="0" w:color="auto"/>
        <w:right w:val="none" w:sz="0" w:space="0" w:color="auto"/>
      </w:divBdr>
    </w:div>
    <w:div w:id="1984390089">
      <w:bodyDiv w:val="1"/>
      <w:marLeft w:val="0"/>
      <w:marRight w:val="0"/>
      <w:marTop w:val="0"/>
      <w:marBottom w:val="0"/>
      <w:divBdr>
        <w:top w:val="none" w:sz="0" w:space="0" w:color="auto"/>
        <w:left w:val="none" w:sz="0" w:space="0" w:color="auto"/>
        <w:bottom w:val="none" w:sz="0" w:space="0" w:color="auto"/>
        <w:right w:val="none" w:sz="0" w:space="0" w:color="auto"/>
      </w:divBdr>
    </w:div>
    <w:div w:id="20324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domwordgenerator.com/letter.php" TargetMode="External"/><Relationship Id="rId5" Type="http://schemas.openxmlformats.org/officeDocument/2006/relationships/hyperlink" Target="https://lokaleregelgeving.overheid.nl/CVDR66402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1144</Words>
  <Characters>6295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El-Boujdaini</dc:creator>
  <cp:keywords/>
  <dc:description/>
  <cp:lastModifiedBy>Sarah El-Boujdaini</cp:lastModifiedBy>
  <cp:revision>58</cp:revision>
  <dcterms:created xsi:type="dcterms:W3CDTF">2025-08-20T17:34:00Z</dcterms:created>
  <dcterms:modified xsi:type="dcterms:W3CDTF">2025-10-18T18:42:00Z</dcterms:modified>
</cp:coreProperties>
</file>