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5835E" w14:textId="23BC91CB" w:rsidR="003D00C7" w:rsidRPr="00B87587" w:rsidRDefault="00F751AC" w:rsidP="00B64BF4">
      <w:pPr>
        <w:pStyle w:val="Geenafstand"/>
        <w:rPr>
          <w:rFonts w:ascii="Tenorite" w:hAnsi="Tenorite"/>
        </w:rPr>
      </w:pPr>
      <w:r w:rsidRPr="00B87587">
        <w:rPr>
          <w:rFonts w:ascii="Tenorite" w:hAnsi="Tenorite"/>
          <w:noProof/>
          <w:lang w:eastAsia="nl-NL"/>
        </w:rPr>
        <w:drawing>
          <wp:anchor distT="0" distB="0" distL="114300" distR="114300" simplePos="0" relativeHeight="251657216" behindDoc="0" locked="0" layoutInCell="1" allowOverlap="1" wp14:anchorId="7529D945" wp14:editId="0B825C26">
            <wp:simplePos x="0" y="0"/>
            <wp:positionH relativeFrom="column">
              <wp:posOffset>1767205</wp:posOffset>
            </wp:positionH>
            <wp:positionV relativeFrom="paragraph">
              <wp:posOffset>-681355</wp:posOffset>
            </wp:positionV>
            <wp:extent cx="2221987" cy="766445"/>
            <wp:effectExtent l="0" t="0" r="6985" b="0"/>
            <wp:wrapNone/>
            <wp:docPr id="1" name="Afbeelding 1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987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92EFA" w14:textId="01F9A858" w:rsidR="00F751AC" w:rsidRPr="00B87587" w:rsidRDefault="005D00F8" w:rsidP="00B64BF4">
      <w:pPr>
        <w:pStyle w:val="Geenafstand"/>
        <w:rPr>
          <w:rFonts w:ascii="Tenorite" w:hAnsi="Tenorite"/>
          <w:b/>
          <w:bCs/>
          <w:sz w:val="28"/>
          <w:szCs w:val="28"/>
          <w:u w:val="single"/>
        </w:rPr>
      </w:pPr>
      <w:r>
        <w:rPr>
          <w:rFonts w:ascii="Tenorite" w:hAnsi="Tenorite"/>
          <w:b/>
          <w:bCs/>
          <w:sz w:val="28"/>
          <w:szCs w:val="28"/>
          <w:u w:val="single"/>
        </w:rPr>
        <w:t>Schriftelijke vragen art.</w:t>
      </w:r>
      <w:r w:rsidR="007D3DDE">
        <w:rPr>
          <w:rFonts w:ascii="Tenorite" w:hAnsi="Tenorite"/>
          <w:b/>
          <w:bCs/>
          <w:sz w:val="28"/>
          <w:szCs w:val="28"/>
          <w:u w:val="single"/>
        </w:rPr>
        <w:t>40</w:t>
      </w:r>
      <w:r>
        <w:rPr>
          <w:rFonts w:ascii="Tenorite" w:hAnsi="Tenorite"/>
          <w:b/>
          <w:bCs/>
          <w:sz w:val="28"/>
          <w:szCs w:val="28"/>
          <w:u w:val="single"/>
        </w:rPr>
        <w:t xml:space="preserve"> RvO</w:t>
      </w:r>
    </w:p>
    <w:p w14:paraId="46037731" w14:textId="5BA84D75" w:rsidR="00F751AC" w:rsidRPr="00B87587" w:rsidRDefault="00F751AC" w:rsidP="00B64BF4">
      <w:pPr>
        <w:pStyle w:val="Geenafstand"/>
        <w:rPr>
          <w:rFonts w:ascii="Tenorite" w:hAnsi="Tenorit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2816"/>
        <w:gridCol w:w="2725"/>
        <w:gridCol w:w="1994"/>
      </w:tblGrid>
      <w:tr w:rsidR="00F751AC" w:rsidRPr="00B87587" w14:paraId="2D2A01B6" w14:textId="77777777" w:rsidTr="00B87587">
        <w:tc>
          <w:tcPr>
            <w:tcW w:w="1352" w:type="dxa"/>
          </w:tcPr>
          <w:p w14:paraId="3CD3043D" w14:textId="5CD023F8" w:rsidR="00F751AC" w:rsidRPr="00B87587" w:rsidRDefault="00F751AC" w:rsidP="00B64BF4">
            <w:pPr>
              <w:pStyle w:val="Geenafstand"/>
              <w:rPr>
                <w:rFonts w:ascii="Tenorite" w:hAnsi="Tenorite"/>
                <w:b/>
                <w:bCs/>
              </w:rPr>
            </w:pPr>
            <w:r w:rsidRPr="00B87587">
              <w:rPr>
                <w:rFonts w:ascii="Tenorite" w:hAnsi="Tenorite"/>
                <w:b/>
                <w:bCs/>
              </w:rPr>
              <w:t>Indiener:</w:t>
            </w:r>
          </w:p>
        </w:tc>
        <w:tc>
          <w:tcPr>
            <w:tcW w:w="3045" w:type="dxa"/>
          </w:tcPr>
          <w:p w14:paraId="065664BE" w14:textId="79E06909" w:rsidR="00F751AC" w:rsidRPr="00B87587" w:rsidRDefault="00044D6B" w:rsidP="00B64BF4">
            <w:pPr>
              <w:pStyle w:val="Geenafstand"/>
              <w:rPr>
                <w:rFonts w:ascii="Tenorite" w:hAnsi="Tenorite"/>
              </w:rPr>
            </w:pPr>
            <w:proofErr w:type="spellStart"/>
            <w:r>
              <w:rPr>
                <w:rFonts w:ascii="Tenorite" w:hAnsi="Tenorite"/>
              </w:rPr>
              <w:t>A.krol</w:t>
            </w:r>
            <w:proofErr w:type="spellEnd"/>
          </w:p>
        </w:tc>
        <w:tc>
          <w:tcPr>
            <w:tcW w:w="2549" w:type="dxa"/>
          </w:tcPr>
          <w:p w14:paraId="3B637290" w14:textId="42D80FF2" w:rsidR="00F751AC" w:rsidRPr="00B87587" w:rsidRDefault="00F751AC" w:rsidP="00B64BF4">
            <w:pPr>
              <w:pStyle w:val="Geenafstand"/>
              <w:rPr>
                <w:rFonts w:ascii="Tenorite" w:hAnsi="Tenorite"/>
                <w:b/>
                <w:bCs/>
              </w:rPr>
            </w:pPr>
            <w:r w:rsidRPr="00B87587">
              <w:rPr>
                <w:rFonts w:ascii="Tenorite" w:hAnsi="Tenorite"/>
                <w:b/>
                <w:bCs/>
              </w:rPr>
              <w:t>Portefeuillehouder:</w:t>
            </w:r>
          </w:p>
        </w:tc>
        <w:tc>
          <w:tcPr>
            <w:tcW w:w="2126" w:type="dxa"/>
          </w:tcPr>
          <w:p w14:paraId="712ED839" w14:textId="292E218D" w:rsidR="00F751AC" w:rsidRPr="00B87587" w:rsidRDefault="00044D6B" w:rsidP="00B64BF4">
            <w:pPr>
              <w:pStyle w:val="Geenafstand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Machielse</w:t>
            </w:r>
          </w:p>
        </w:tc>
      </w:tr>
      <w:tr w:rsidR="00E77767" w:rsidRPr="00B87587" w14:paraId="2AFE6B94" w14:textId="77777777" w:rsidTr="00B87587">
        <w:tc>
          <w:tcPr>
            <w:tcW w:w="1352" w:type="dxa"/>
          </w:tcPr>
          <w:p w14:paraId="3F907876" w14:textId="7B1B2E67" w:rsidR="00E77767" w:rsidRPr="00B87587" w:rsidRDefault="00E77767" w:rsidP="00E77767">
            <w:pPr>
              <w:pStyle w:val="Geenafstand"/>
              <w:rPr>
                <w:rFonts w:ascii="Tenorite" w:hAnsi="Tenorite"/>
                <w:b/>
                <w:bCs/>
              </w:rPr>
            </w:pPr>
            <w:r w:rsidRPr="00B87587">
              <w:rPr>
                <w:rFonts w:ascii="Tenorite" w:hAnsi="Tenorite"/>
                <w:b/>
                <w:bCs/>
              </w:rPr>
              <w:t>Fractie:</w:t>
            </w:r>
          </w:p>
        </w:tc>
        <w:tc>
          <w:tcPr>
            <w:tcW w:w="3045" w:type="dxa"/>
          </w:tcPr>
          <w:p w14:paraId="246A1C70" w14:textId="0804FD0A" w:rsidR="00E77767" w:rsidRPr="00B87587" w:rsidRDefault="00044D6B" w:rsidP="00044D6B">
            <w:pPr>
              <w:pStyle w:val="Geenafstand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D66</w:t>
            </w:r>
          </w:p>
        </w:tc>
        <w:tc>
          <w:tcPr>
            <w:tcW w:w="2549" w:type="dxa"/>
          </w:tcPr>
          <w:p w14:paraId="15D1B8CD" w14:textId="635A434F" w:rsidR="00E77767" w:rsidRPr="00B87587" w:rsidRDefault="00E77767" w:rsidP="00E77767">
            <w:pPr>
              <w:pStyle w:val="Geenafstand"/>
              <w:rPr>
                <w:rFonts w:ascii="Tenorite" w:hAnsi="Tenorite"/>
                <w:b/>
                <w:bCs/>
              </w:rPr>
            </w:pPr>
            <w:r w:rsidRPr="00B87587">
              <w:rPr>
                <w:rFonts w:ascii="Tenorite" w:hAnsi="Tenorite"/>
                <w:b/>
                <w:bCs/>
              </w:rPr>
              <w:t>Datum ingekomen:</w:t>
            </w:r>
          </w:p>
        </w:tc>
        <w:tc>
          <w:tcPr>
            <w:tcW w:w="2126" w:type="dxa"/>
          </w:tcPr>
          <w:p w14:paraId="29AB4839" w14:textId="4B42C8DC" w:rsidR="00E77767" w:rsidRPr="00B87587" w:rsidRDefault="00F23A74" w:rsidP="00635792">
            <w:pPr>
              <w:pStyle w:val="Geenafstand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3</w:t>
            </w:r>
            <w:bookmarkStart w:id="0" w:name="_GoBack"/>
            <w:bookmarkEnd w:id="0"/>
            <w:r w:rsidR="00044D6B">
              <w:rPr>
                <w:rFonts w:ascii="Tenorite" w:hAnsi="Tenorite"/>
              </w:rPr>
              <w:t>-</w:t>
            </w:r>
            <w:r w:rsidR="00635792">
              <w:rPr>
                <w:rFonts w:ascii="Tenorite" w:hAnsi="Tenorite"/>
              </w:rPr>
              <w:t>2-2025</w:t>
            </w:r>
          </w:p>
        </w:tc>
      </w:tr>
      <w:tr w:rsidR="00E77767" w:rsidRPr="00B87587" w14:paraId="2BE64DAC" w14:textId="77777777" w:rsidTr="00B87587">
        <w:tc>
          <w:tcPr>
            <w:tcW w:w="1352" w:type="dxa"/>
          </w:tcPr>
          <w:p w14:paraId="7D71E16E" w14:textId="293DED7D" w:rsidR="00E77767" w:rsidRPr="00B87587" w:rsidRDefault="00E77767" w:rsidP="00E77767">
            <w:pPr>
              <w:pStyle w:val="Geenafstand"/>
              <w:rPr>
                <w:rFonts w:ascii="Tenorite" w:hAnsi="Tenorite"/>
                <w:b/>
                <w:bCs/>
              </w:rPr>
            </w:pPr>
            <w:r w:rsidRPr="00B87587">
              <w:rPr>
                <w:rFonts w:ascii="Tenorite" w:hAnsi="Tenorite"/>
                <w:b/>
                <w:bCs/>
              </w:rPr>
              <w:t>Onderwerp:</w:t>
            </w:r>
          </w:p>
        </w:tc>
        <w:tc>
          <w:tcPr>
            <w:tcW w:w="3045" w:type="dxa"/>
          </w:tcPr>
          <w:p w14:paraId="14E242E8" w14:textId="1778659D" w:rsidR="00E77767" w:rsidRPr="00B87587" w:rsidRDefault="00635792" w:rsidP="00044D6B">
            <w:pPr>
              <w:pStyle w:val="Geenafstand"/>
              <w:rPr>
                <w:rFonts w:ascii="Tenorite" w:hAnsi="Tenorite"/>
              </w:rPr>
            </w:pPr>
            <w:proofErr w:type="spellStart"/>
            <w:r>
              <w:rPr>
                <w:rFonts w:ascii="Tenorite" w:hAnsi="Tenorite"/>
              </w:rPr>
              <w:t>Olivijnpaden</w:t>
            </w:r>
            <w:proofErr w:type="spellEnd"/>
          </w:p>
        </w:tc>
        <w:tc>
          <w:tcPr>
            <w:tcW w:w="2549" w:type="dxa"/>
          </w:tcPr>
          <w:p w14:paraId="472D8131" w14:textId="4035C34E" w:rsidR="00E77767" w:rsidRPr="00B87587" w:rsidRDefault="00E77767" w:rsidP="00E77767">
            <w:pPr>
              <w:pStyle w:val="Geenafstand"/>
              <w:rPr>
                <w:rFonts w:ascii="Tenorite" w:hAnsi="Tenorite"/>
                <w:b/>
                <w:bCs/>
              </w:rPr>
            </w:pPr>
            <w:r w:rsidRPr="00B87587">
              <w:rPr>
                <w:rFonts w:ascii="Tenorite" w:hAnsi="Tenorite"/>
                <w:b/>
                <w:bCs/>
              </w:rPr>
              <w:t>Datum beantwoording:</w:t>
            </w:r>
          </w:p>
        </w:tc>
        <w:tc>
          <w:tcPr>
            <w:tcW w:w="2126" w:type="dxa"/>
          </w:tcPr>
          <w:p w14:paraId="37C21682" w14:textId="0CD0389E" w:rsidR="00E77767" w:rsidRPr="00B87587" w:rsidRDefault="00E77767" w:rsidP="00E77767">
            <w:pPr>
              <w:pStyle w:val="Geenafstand"/>
              <w:rPr>
                <w:rFonts w:ascii="Tenorite" w:hAnsi="Tenorite"/>
                <w:b/>
                <w:bCs/>
              </w:rPr>
            </w:pPr>
            <w:r w:rsidRPr="00B87587">
              <w:rPr>
                <w:rFonts w:ascii="Tenorite" w:hAnsi="Tenorite"/>
              </w:rPr>
              <w:t>…</w:t>
            </w:r>
          </w:p>
        </w:tc>
      </w:tr>
    </w:tbl>
    <w:p w14:paraId="62B06289" w14:textId="77777777" w:rsidR="00F751AC" w:rsidRPr="00B87587" w:rsidRDefault="00F751AC" w:rsidP="00B64BF4">
      <w:pPr>
        <w:pStyle w:val="Geenafstand"/>
        <w:rPr>
          <w:rFonts w:ascii="Tenorite" w:hAnsi="Tenorite"/>
          <w:b/>
          <w:bCs/>
        </w:rPr>
      </w:pPr>
    </w:p>
    <w:p w14:paraId="1BB3E96A" w14:textId="1C034E24" w:rsidR="00F751AC" w:rsidRPr="00B87587" w:rsidRDefault="00F751AC" w:rsidP="00B64BF4">
      <w:pPr>
        <w:pStyle w:val="Geenafstand"/>
        <w:pBdr>
          <w:bottom w:val="single" w:sz="6" w:space="1" w:color="auto"/>
        </w:pBdr>
        <w:rPr>
          <w:rFonts w:ascii="Tenorite" w:hAnsi="Tenorite"/>
        </w:rPr>
      </w:pPr>
    </w:p>
    <w:p w14:paraId="7DC80CB3" w14:textId="5BD12572" w:rsidR="00F751AC" w:rsidRPr="00B87587" w:rsidRDefault="00F751AC" w:rsidP="00B64BF4">
      <w:pPr>
        <w:pStyle w:val="Geenafstand"/>
        <w:rPr>
          <w:rFonts w:ascii="Tenorite" w:hAnsi="Tenorite"/>
        </w:rPr>
      </w:pPr>
    </w:p>
    <w:p w14:paraId="63C27556" w14:textId="77777777" w:rsidR="00044D6B" w:rsidRPr="00B87587" w:rsidRDefault="00044D6B" w:rsidP="00044D6B">
      <w:pPr>
        <w:rPr>
          <w:rFonts w:ascii="Tenorite" w:hAnsi="Tenorite"/>
          <w:b/>
          <w:bCs/>
        </w:rPr>
      </w:pPr>
      <w:r>
        <w:rPr>
          <w:rFonts w:ascii="Tenorite" w:hAnsi="Tenorite"/>
          <w:b/>
          <w:bCs/>
        </w:rPr>
        <w:t>Vraag 1</w:t>
      </w:r>
    </w:p>
    <w:sdt>
      <w:sdtPr>
        <w:rPr>
          <w:rFonts w:ascii="Tenorite" w:hAnsi="Tenorite"/>
        </w:rPr>
        <w:id w:val="-869839580"/>
        <w:placeholder>
          <w:docPart w:val="DF25A99D9FC84EE495C13CD32E5862DF"/>
        </w:placeholder>
      </w:sdtPr>
      <w:sdtEndPr>
        <w:rPr>
          <w:b/>
          <w:bCs/>
        </w:rPr>
      </w:sdtEndPr>
      <w:sdtContent>
        <w:p w14:paraId="361C486C" w14:textId="17F60000" w:rsidR="00044D6B" w:rsidRPr="00B87587" w:rsidRDefault="00635792" w:rsidP="00044D6B">
          <w:pPr>
            <w:pStyle w:val="Geenafstand"/>
            <w:rPr>
              <w:rFonts w:ascii="Tenorite" w:hAnsi="Tenorite"/>
              <w:b/>
              <w:bCs/>
            </w:rPr>
          </w:pPr>
          <w:r>
            <w:rPr>
              <w:rFonts w:ascii="Tenorite" w:hAnsi="Tenorite"/>
            </w:rPr>
            <w:t xml:space="preserve">Wij hebben van inwoners vernomen en ook zelf geconstateerd dat de wandelpaden bij de Warande die </w:t>
          </w:r>
          <w:r w:rsidR="00626A47">
            <w:rPr>
              <w:rFonts w:ascii="Tenorite" w:hAnsi="Tenorite"/>
            </w:rPr>
            <w:t xml:space="preserve">in Q1 2023 met </w:t>
          </w:r>
          <w:proofErr w:type="spellStart"/>
          <w:r w:rsidR="00626A47">
            <w:rPr>
              <w:rFonts w:ascii="Tenorite" w:hAnsi="Tenorite"/>
            </w:rPr>
            <w:t>Olivijn</w:t>
          </w:r>
          <w:proofErr w:type="spellEnd"/>
          <w:r w:rsidR="00626A47">
            <w:rPr>
              <w:rFonts w:ascii="Tenorite" w:hAnsi="Tenorite"/>
            </w:rPr>
            <w:t xml:space="preserve"> zijn er slecht bij liggen. Veel </w:t>
          </w:r>
          <w:proofErr w:type="spellStart"/>
          <w:r w:rsidR="00626A47">
            <w:rPr>
              <w:rFonts w:ascii="Tenorite" w:hAnsi="Tenorite"/>
            </w:rPr>
            <w:t>olivijn</w:t>
          </w:r>
          <w:proofErr w:type="spellEnd"/>
          <w:r w:rsidR="00626A47">
            <w:rPr>
              <w:rFonts w:ascii="Tenorite" w:hAnsi="Tenorite"/>
            </w:rPr>
            <w:t xml:space="preserve"> is al in de grond gezakt en op andere stukken is het juist heel glad geworden. Heeft het college deze signalen ook ontvangen?</w:t>
          </w:r>
          <w:r>
            <w:rPr>
              <w:rFonts w:ascii="Tenorite" w:hAnsi="Tenorite"/>
            </w:rPr>
            <w:t xml:space="preserve"> </w:t>
          </w:r>
        </w:p>
      </w:sdtContent>
    </w:sdt>
    <w:p w14:paraId="76132B73" w14:textId="25D4F222" w:rsidR="00044D6B" w:rsidRDefault="00044D6B" w:rsidP="00044D6B">
      <w:pPr>
        <w:pStyle w:val="Geenafstand"/>
        <w:rPr>
          <w:rFonts w:ascii="Tenorite" w:hAnsi="Tenorite"/>
        </w:rPr>
      </w:pPr>
    </w:p>
    <w:p w14:paraId="5876E146" w14:textId="77777777" w:rsidR="00044D6B" w:rsidRDefault="00044D6B" w:rsidP="00044D6B">
      <w:pPr>
        <w:pStyle w:val="Geenafstand"/>
        <w:rPr>
          <w:rFonts w:ascii="Tenorite" w:hAnsi="Tenorite"/>
        </w:rPr>
      </w:pPr>
    </w:p>
    <w:p w14:paraId="63AD1611" w14:textId="77777777" w:rsidR="00044D6B" w:rsidRDefault="00044D6B" w:rsidP="00044D6B">
      <w:pPr>
        <w:pStyle w:val="Geenafstand"/>
        <w:rPr>
          <w:rFonts w:ascii="Tenorite" w:hAnsi="Tenorite"/>
        </w:rPr>
      </w:pPr>
    </w:p>
    <w:p w14:paraId="023469A3" w14:textId="77777777" w:rsidR="00044D6B" w:rsidRPr="00B87587" w:rsidRDefault="00044D6B" w:rsidP="00044D6B">
      <w:pPr>
        <w:rPr>
          <w:rFonts w:ascii="Tenorite" w:hAnsi="Tenorite"/>
          <w:b/>
          <w:bCs/>
        </w:rPr>
      </w:pPr>
      <w:r>
        <w:rPr>
          <w:rFonts w:ascii="Tenorite" w:hAnsi="Tenorite"/>
          <w:b/>
          <w:bCs/>
        </w:rPr>
        <w:t>Vraag 2</w:t>
      </w:r>
    </w:p>
    <w:sdt>
      <w:sdtPr>
        <w:rPr>
          <w:rFonts w:ascii="Tenorite" w:hAnsi="Tenorite"/>
        </w:rPr>
        <w:id w:val="2084025264"/>
        <w:placeholder>
          <w:docPart w:val="328C2DE443E74990A5A7A58D25F91E26"/>
        </w:placeholder>
      </w:sdtPr>
      <w:sdtEndPr>
        <w:rPr>
          <w:b/>
          <w:bCs/>
        </w:rPr>
      </w:sdtEndPr>
      <w:sdtContent>
        <w:p w14:paraId="4A8292C0" w14:textId="77777777" w:rsidR="00B945A2" w:rsidRPr="00F23A74" w:rsidRDefault="00B945A2" w:rsidP="00044D6B">
          <w:pPr>
            <w:pStyle w:val="Geenafstand"/>
            <w:rPr>
              <w:rFonts w:ascii="Tenorite" w:hAnsi="Tenorite"/>
            </w:rPr>
          </w:pPr>
          <w:r w:rsidRPr="00F23A74">
            <w:rPr>
              <w:rFonts w:ascii="Tenorite" w:hAnsi="Tenorite"/>
            </w:rPr>
            <w:t xml:space="preserve">a. </w:t>
          </w:r>
          <w:r w:rsidR="00626A47" w:rsidRPr="00F23A74">
            <w:rPr>
              <w:rFonts w:ascii="Tenorite" w:hAnsi="Tenorite"/>
            </w:rPr>
            <w:t xml:space="preserve">Wat vindt het college ervan dat de </w:t>
          </w:r>
          <w:proofErr w:type="spellStart"/>
          <w:r w:rsidR="00626A47" w:rsidRPr="00F23A74">
            <w:rPr>
              <w:rFonts w:ascii="Tenorite" w:hAnsi="Tenorite"/>
            </w:rPr>
            <w:t>olivijn</w:t>
          </w:r>
          <w:proofErr w:type="spellEnd"/>
          <w:r w:rsidR="00626A47" w:rsidRPr="00F23A74">
            <w:rPr>
              <w:rFonts w:ascii="Tenorite" w:hAnsi="Tenorite"/>
            </w:rPr>
            <w:t xml:space="preserve"> die nog </w:t>
          </w:r>
          <w:r w:rsidR="00C10A2D" w:rsidRPr="00F23A74">
            <w:rPr>
              <w:rFonts w:ascii="Tenorite" w:hAnsi="Tenorite"/>
            </w:rPr>
            <w:t>pas</w:t>
          </w:r>
          <w:r w:rsidR="00626A47" w:rsidRPr="00F23A74">
            <w:rPr>
              <w:rFonts w:ascii="Tenorite" w:hAnsi="Tenorite"/>
            </w:rPr>
            <w:t xml:space="preserve"> 2 jaar</w:t>
          </w:r>
          <w:r w:rsidR="00C10A2D" w:rsidRPr="00F23A74">
            <w:rPr>
              <w:rFonts w:ascii="Tenorite" w:hAnsi="Tenorite"/>
            </w:rPr>
            <w:t xml:space="preserve"> geleden is</w:t>
          </w:r>
          <w:r w:rsidR="00626A47" w:rsidRPr="00F23A74">
            <w:rPr>
              <w:rFonts w:ascii="Tenorite" w:hAnsi="Tenorite"/>
            </w:rPr>
            <w:t xml:space="preserve"> </w:t>
          </w:r>
          <w:r w:rsidR="00C10A2D" w:rsidRPr="00F23A74">
            <w:rPr>
              <w:rFonts w:ascii="Tenorite" w:hAnsi="Tenorite"/>
            </w:rPr>
            <w:t xml:space="preserve">aangebracht en </w:t>
          </w:r>
          <w:r w:rsidR="00626A47" w:rsidRPr="00F23A74">
            <w:rPr>
              <w:rFonts w:ascii="Tenorite" w:hAnsi="Tenorite"/>
            </w:rPr>
            <w:t xml:space="preserve">heeft gezorgd voor een fijn </w:t>
          </w:r>
          <w:proofErr w:type="spellStart"/>
          <w:r w:rsidR="00626A47" w:rsidRPr="00F23A74">
            <w:rPr>
              <w:rFonts w:ascii="Tenorite" w:hAnsi="Tenorite"/>
            </w:rPr>
            <w:t>bewandelbaar</w:t>
          </w:r>
          <w:proofErr w:type="spellEnd"/>
          <w:r w:rsidR="00C10A2D" w:rsidRPr="00F23A74">
            <w:rPr>
              <w:rFonts w:ascii="Tenorite" w:hAnsi="Tenorite"/>
            </w:rPr>
            <w:t xml:space="preserve"> </w:t>
          </w:r>
          <w:r w:rsidR="00626A47" w:rsidRPr="00F23A74">
            <w:rPr>
              <w:rFonts w:ascii="Tenorite" w:hAnsi="Tenorite"/>
            </w:rPr>
            <w:t xml:space="preserve">pad nu al vervangen/aangevuld moet worden? </w:t>
          </w:r>
        </w:p>
        <w:p w14:paraId="5BA9E578" w14:textId="77777777" w:rsidR="00B945A2" w:rsidRPr="00F23A74" w:rsidRDefault="00B945A2" w:rsidP="00044D6B">
          <w:pPr>
            <w:pStyle w:val="Geenafstand"/>
            <w:rPr>
              <w:rFonts w:ascii="Tenorite" w:hAnsi="Tenorite"/>
            </w:rPr>
          </w:pPr>
          <w:r w:rsidRPr="00F23A74">
            <w:rPr>
              <w:rFonts w:ascii="Tenorite" w:hAnsi="Tenorite"/>
            </w:rPr>
            <w:t xml:space="preserve">b. </w:t>
          </w:r>
          <w:r w:rsidR="00C10A2D" w:rsidRPr="00F23A74">
            <w:rPr>
              <w:rFonts w:ascii="Tenorite" w:hAnsi="Tenorite"/>
            </w:rPr>
            <w:t xml:space="preserve">Was dat de bedoeling, zo kort daarna? </w:t>
          </w:r>
        </w:p>
        <w:p w14:paraId="2FC5556D" w14:textId="38AA4729" w:rsidR="00044D6B" w:rsidRPr="00B87587" w:rsidRDefault="00B945A2" w:rsidP="00044D6B">
          <w:pPr>
            <w:pStyle w:val="Geenafstand"/>
            <w:rPr>
              <w:rFonts w:ascii="Tenorite" w:hAnsi="Tenorite"/>
              <w:b/>
              <w:bCs/>
            </w:rPr>
          </w:pPr>
          <w:r w:rsidRPr="00F23A74">
            <w:rPr>
              <w:rFonts w:ascii="Tenorite" w:hAnsi="Tenorite"/>
            </w:rPr>
            <w:t xml:space="preserve">c. </w:t>
          </w:r>
          <w:r w:rsidR="00C10A2D" w:rsidRPr="00F23A74">
            <w:rPr>
              <w:rFonts w:ascii="Tenorite" w:hAnsi="Tenorite"/>
            </w:rPr>
            <w:t xml:space="preserve">Hoe lang had het </w:t>
          </w:r>
          <w:proofErr w:type="spellStart"/>
          <w:r w:rsidR="00C10A2D" w:rsidRPr="00F23A74">
            <w:rPr>
              <w:rFonts w:ascii="Tenorite" w:hAnsi="Tenorite"/>
            </w:rPr>
            <w:t>olivijn</w:t>
          </w:r>
          <w:proofErr w:type="spellEnd"/>
          <w:r w:rsidR="00C10A2D" w:rsidRPr="00F23A74">
            <w:rPr>
              <w:rFonts w:ascii="Tenorite" w:hAnsi="Tenorite"/>
            </w:rPr>
            <w:t xml:space="preserve"> er moeten liggen volgens de standaardnormen?</w:t>
          </w:r>
        </w:p>
      </w:sdtContent>
    </w:sdt>
    <w:p w14:paraId="406B0DD1" w14:textId="3CD6650D" w:rsidR="00044D6B" w:rsidRDefault="00044D6B" w:rsidP="00044D6B">
      <w:pPr>
        <w:pStyle w:val="Geenafstand"/>
        <w:rPr>
          <w:rFonts w:ascii="Tenorite" w:hAnsi="Tenorite"/>
        </w:rPr>
      </w:pPr>
    </w:p>
    <w:p w14:paraId="65FDE5E3" w14:textId="77777777" w:rsidR="00044D6B" w:rsidRDefault="00044D6B" w:rsidP="00044D6B">
      <w:pPr>
        <w:pStyle w:val="Geenafstand"/>
        <w:rPr>
          <w:rFonts w:ascii="Tenorite" w:hAnsi="Tenorite"/>
        </w:rPr>
      </w:pPr>
    </w:p>
    <w:p w14:paraId="586922EF" w14:textId="77777777" w:rsidR="00044D6B" w:rsidRDefault="00044D6B" w:rsidP="00044D6B">
      <w:pPr>
        <w:pStyle w:val="Geenafstand"/>
        <w:rPr>
          <w:rFonts w:ascii="Tenorite" w:hAnsi="Tenorite"/>
        </w:rPr>
      </w:pPr>
    </w:p>
    <w:p w14:paraId="546E1320" w14:textId="77777777" w:rsidR="00044D6B" w:rsidRPr="00B87587" w:rsidRDefault="00044D6B" w:rsidP="00044D6B">
      <w:pPr>
        <w:rPr>
          <w:rFonts w:ascii="Tenorite" w:hAnsi="Tenorite"/>
          <w:b/>
          <w:bCs/>
        </w:rPr>
      </w:pPr>
      <w:r>
        <w:rPr>
          <w:rFonts w:ascii="Tenorite" w:hAnsi="Tenorite"/>
          <w:b/>
          <w:bCs/>
        </w:rPr>
        <w:t>Vraag 3</w:t>
      </w:r>
    </w:p>
    <w:sdt>
      <w:sdtPr>
        <w:rPr>
          <w:rFonts w:ascii="Tenorite" w:hAnsi="Tenorite"/>
        </w:rPr>
        <w:id w:val="-1571188575"/>
        <w:placeholder>
          <w:docPart w:val="DF25A99D9FC84EE495C13CD32E5862DF"/>
        </w:placeholder>
      </w:sdtPr>
      <w:sdtEndPr>
        <w:rPr>
          <w:b/>
          <w:bCs/>
        </w:rPr>
      </w:sdtEndPr>
      <w:sdtContent>
        <w:sdt>
          <w:sdtPr>
            <w:rPr>
              <w:rFonts w:ascii="Tenorite" w:hAnsi="Tenorite"/>
            </w:rPr>
            <w:id w:val="-49537341"/>
            <w:placeholder>
              <w:docPart w:val="46E0A047122B46D684393C1AF5E4E0D4"/>
            </w:placeholder>
          </w:sdtPr>
          <w:sdtEndPr>
            <w:rPr>
              <w:b/>
              <w:bCs/>
            </w:rPr>
          </w:sdtEndPr>
          <w:sdtContent>
            <w:p w14:paraId="1DE08679" w14:textId="18709559" w:rsidR="00044D6B" w:rsidRPr="00B87587" w:rsidRDefault="00626A47" w:rsidP="00044D6B">
              <w:pPr>
                <w:pStyle w:val="Geenafstand"/>
                <w:rPr>
                  <w:rFonts w:ascii="Tenorite" w:hAnsi="Tenorite"/>
                  <w:b/>
                  <w:bCs/>
                </w:rPr>
              </w:pPr>
              <w:r>
                <w:rPr>
                  <w:rFonts w:ascii="Tenorite" w:hAnsi="Tenorite"/>
                  <w:bCs/>
                </w:rPr>
                <w:t xml:space="preserve">Wij hebben vernomen in het dorp Gilze dat er al gekeken is door een aannemer om de paden weer </w:t>
              </w:r>
              <w:proofErr w:type="spellStart"/>
              <w:r>
                <w:rPr>
                  <w:rFonts w:ascii="Tenorite" w:hAnsi="Tenorite"/>
                  <w:bCs/>
                </w:rPr>
                <w:t>bewandelbaar</w:t>
              </w:r>
              <w:proofErr w:type="spellEnd"/>
              <w:r>
                <w:rPr>
                  <w:rFonts w:ascii="Tenorite" w:hAnsi="Tenorite"/>
                  <w:bCs/>
                </w:rPr>
                <w:t xml:space="preserve"> te maken? Is dit correct? Zo ja wat gaat er gebeuren met de paden en wanneer is dat gepland? Zo nee wat gaat het college doen om de paden weer </w:t>
              </w:r>
              <w:proofErr w:type="spellStart"/>
              <w:r>
                <w:rPr>
                  <w:rFonts w:ascii="Tenorite" w:hAnsi="Tenorite"/>
                  <w:bCs/>
                </w:rPr>
                <w:t>bewandelbaar</w:t>
              </w:r>
              <w:proofErr w:type="spellEnd"/>
              <w:r>
                <w:rPr>
                  <w:rFonts w:ascii="Tenorite" w:hAnsi="Tenorite"/>
                  <w:bCs/>
                </w:rPr>
                <w:t xml:space="preserve"> te maken? </w:t>
              </w:r>
              <w:r w:rsidR="00044D6B">
                <w:rPr>
                  <w:rFonts w:ascii="Tenorite" w:hAnsi="Tenorite"/>
                  <w:bCs/>
                </w:rPr>
                <w:t xml:space="preserve">   </w:t>
              </w:r>
            </w:p>
          </w:sdtContent>
        </w:sdt>
      </w:sdtContent>
    </w:sdt>
    <w:p w14:paraId="49938D40" w14:textId="4C7ED092" w:rsidR="00044D6B" w:rsidRDefault="00044D6B" w:rsidP="00044D6B">
      <w:pPr>
        <w:pStyle w:val="Geenafstand"/>
        <w:rPr>
          <w:rFonts w:ascii="Tenorite" w:hAnsi="Tenorite"/>
        </w:rPr>
      </w:pPr>
    </w:p>
    <w:p w14:paraId="3C9E9A0E" w14:textId="77777777" w:rsidR="00044D6B" w:rsidRDefault="00044D6B" w:rsidP="00044D6B">
      <w:pPr>
        <w:pStyle w:val="Geenafstand"/>
        <w:rPr>
          <w:rFonts w:ascii="Tenorite" w:hAnsi="Tenorite"/>
        </w:rPr>
      </w:pPr>
    </w:p>
    <w:p w14:paraId="2B88E1B4" w14:textId="77777777" w:rsidR="00044D6B" w:rsidRPr="00B87587" w:rsidRDefault="00044D6B" w:rsidP="00044D6B">
      <w:pPr>
        <w:rPr>
          <w:rFonts w:ascii="Tenorite" w:hAnsi="Tenorite"/>
          <w:b/>
          <w:bCs/>
        </w:rPr>
      </w:pPr>
      <w:r>
        <w:rPr>
          <w:rFonts w:ascii="Tenorite" w:hAnsi="Tenorite"/>
          <w:b/>
          <w:bCs/>
        </w:rPr>
        <w:t>Vraag 4</w:t>
      </w:r>
    </w:p>
    <w:sdt>
      <w:sdtPr>
        <w:rPr>
          <w:rFonts w:ascii="Tenorite" w:hAnsi="Tenorite"/>
        </w:rPr>
        <w:id w:val="1972163529"/>
        <w:placeholder>
          <w:docPart w:val="9F498B05B6E643C1B1C0E34CC688A160"/>
        </w:placeholder>
      </w:sdtPr>
      <w:sdtEndPr>
        <w:rPr>
          <w:b/>
          <w:bCs/>
        </w:rPr>
      </w:sdtEndPr>
      <w:sdtContent>
        <w:sdt>
          <w:sdtPr>
            <w:rPr>
              <w:rFonts w:ascii="Tenorite" w:hAnsi="Tenorite"/>
            </w:rPr>
            <w:id w:val="483282641"/>
            <w:placeholder>
              <w:docPart w:val="9BD7087E01A6479890FBEDCA64A82A14"/>
            </w:placeholder>
          </w:sdtPr>
          <w:sdtEndPr>
            <w:rPr>
              <w:b/>
              <w:bCs/>
            </w:rPr>
          </w:sdtEndPr>
          <w:sdtContent>
            <w:p w14:paraId="16A57056" w14:textId="76F3B1DF" w:rsidR="00626A47" w:rsidRPr="00F23A74" w:rsidRDefault="003157EB" w:rsidP="00044D6B">
              <w:pPr>
                <w:pStyle w:val="Geenafstand"/>
                <w:rPr>
                  <w:rFonts w:ascii="Tenorite" w:hAnsi="Tenorite"/>
                  <w:bCs/>
                </w:rPr>
              </w:pPr>
              <w:r>
                <w:rPr>
                  <w:rFonts w:ascii="Tenorite" w:hAnsi="Tenorite"/>
                  <w:bCs/>
                </w:rPr>
                <w:t>a. W</w:t>
              </w:r>
              <w:r w:rsidR="00626A47">
                <w:rPr>
                  <w:rFonts w:ascii="Tenorite" w:hAnsi="Tenorite"/>
                  <w:bCs/>
                </w:rPr>
                <w:t xml:space="preserve">aar gaat de voorkeur van het college naar uit bij het verbeteren van de </w:t>
              </w:r>
              <w:r w:rsidR="00626A47" w:rsidRPr="00F23A74">
                <w:rPr>
                  <w:rFonts w:ascii="Tenorite" w:hAnsi="Tenorite"/>
                  <w:bCs/>
                </w:rPr>
                <w:t>wandelpaden</w:t>
              </w:r>
              <w:r w:rsidRPr="00F23A74">
                <w:rPr>
                  <w:rFonts w:ascii="Tenorite" w:hAnsi="Tenorite"/>
                  <w:bCs/>
                </w:rPr>
                <w:t>; en wat is de reden daarvoor?</w:t>
              </w:r>
              <w:r w:rsidR="00626A47" w:rsidRPr="00F23A74">
                <w:rPr>
                  <w:rFonts w:ascii="Tenorite" w:hAnsi="Tenorite"/>
                  <w:bCs/>
                </w:rPr>
                <w:t>:</w:t>
              </w:r>
            </w:p>
            <w:p w14:paraId="2254CF21" w14:textId="59F07635" w:rsidR="00626A47" w:rsidRDefault="00626A47" w:rsidP="00044D6B">
              <w:pPr>
                <w:pStyle w:val="Geenafstand"/>
                <w:rPr>
                  <w:rFonts w:ascii="Tenorite" w:hAnsi="Tenorite"/>
                  <w:bCs/>
                </w:rPr>
              </w:pPr>
              <w:r w:rsidRPr="00F23A74">
                <w:rPr>
                  <w:rFonts w:ascii="Tenorite" w:hAnsi="Tenorite"/>
                  <w:bCs/>
                </w:rPr>
                <w:t>- aanvullen met</w:t>
              </w:r>
              <w:r w:rsidR="00C10A2D" w:rsidRPr="00F23A74">
                <w:rPr>
                  <w:rFonts w:ascii="Tenorite" w:hAnsi="Tenorite"/>
                  <w:bCs/>
                </w:rPr>
                <w:t xml:space="preserve"> weer </w:t>
              </w:r>
              <w:r w:rsidRPr="00F23A74">
                <w:rPr>
                  <w:rFonts w:ascii="Tenorite" w:hAnsi="Tenorite"/>
                  <w:bCs/>
                </w:rPr>
                <w:t>nieuw</w:t>
              </w:r>
              <w:r>
                <w:rPr>
                  <w:rFonts w:ascii="Tenorite" w:hAnsi="Tenorite"/>
                  <w:bCs/>
                </w:rPr>
                <w:t xml:space="preserve"> </w:t>
              </w:r>
              <w:proofErr w:type="spellStart"/>
              <w:r>
                <w:rPr>
                  <w:rFonts w:ascii="Tenorite" w:hAnsi="Tenorite"/>
                  <w:bCs/>
                </w:rPr>
                <w:t>olivijn</w:t>
              </w:r>
              <w:proofErr w:type="spellEnd"/>
              <w:r>
                <w:rPr>
                  <w:rFonts w:ascii="Tenorite" w:hAnsi="Tenorite"/>
                  <w:bCs/>
                </w:rPr>
                <w:t>?</w:t>
              </w:r>
            </w:p>
            <w:p w14:paraId="3B98AB7B" w14:textId="4D1BC7CB" w:rsidR="00626A47" w:rsidRDefault="00626A47" w:rsidP="00044D6B">
              <w:pPr>
                <w:pStyle w:val="Geenafstand"/>
                <w:rPr>
                  <w:rFonts w:ascii="Tenorite" w:hAnsi="Tenorite"/>
                  <w:bCs/>
                </w:rPr>
              </w:pPr>
              <w:r>
                <w:rPr>
                  <w:rFonts w:ascii="Tenorite" w:hAnsi="Tenorite"/>
                  <w:bCs/>
                </w:rPr>
                <w:t xml:space="preserve">- uitgraven </w:t>
              </w:r>
              <w:proofErr w:type="spellStart"/>
              <w:r>
                <w:rPr>
                  <w:rFonts w:ascii="Tenorite" w:hAnsi="Tenorite"/>
                  <w:bCs/>
                </w:rPr>
                <w:t>olivijn</w:t>
              </w:r>
              <w:proofErr w:type="spellEnd"/>
              <w:r>
                <w:rPr>
                  <w:rFonts w:ascii="Tenorite" w:hAnsi="Tenorite"/>
                  <w:bCs/>
                </w:rPr>
                <w:t xml:space="preserve"> en een ander materiaal erin?</w:t>
              </w:r>
            </w:p>
            <w:p w14:paraId="3D478F55" w14:textId="74612029" w:rsidR="00044D6B" w:rsidRPr="00B87587" w:rsidRDefault="00626A47" w:rsidP="00044D6B">
              <w:pPr>
                <w:pStyle w:val="Geenafstand"/>
                <w:rPr>
                  <w:rFonts w:ascii="Tenorite" w:hAnsi="Tenorite"/>
                  <w:b/>
                  <w:bCs/>
                </w:rPr>
              </w:pPr>
              <w:r>
                <w:rPr>
                  <w:rFonts w:ascii="Tenorite" w:hAnsi="Tenorite"/>
                  <w:bCs/>
                </w:rPr>
                <w:t xml:space="preserve">- een ander materiaal boven op het </w:t>
              </w:r>
              <w:proofErr w:type="spellStart"/>
              <w:r>
                <w:rPr>
                  <w:rFonts w:ascii="Tenorite" w:hAnsi="Tenorite"/>
                  <w:bCs/>
                </w:rPr>
                <w:t>olivijn</w:t>
              </w:r>
              <w:proofErr w:type="spellEnd"/>
              <w:r>
                <w:rPr>
                  <w:rFonts w:ascii="Tenorite" w:hAnsi="Tenorite"/>
                  <w:bCs/>
                </w:rPr>
                <w:t xml:space="preserve"> aanbrengen?</w:t>
              </w:r>
            </w:p>
          </w:sdtContent>
        </w:sdt>
      </w:sdtContent>
    </w:sdt>
    <w:p w14:paraId="7D527AA7" w14:textId="1F425102" w:rsidR="00044D6B" w:rsidRDefault="00044D6B" w:rsidP="00044D6B">
      <w:pPr>
        <w:pStyle w:val="Geenafstand"/>
        <w:rPr>
          <w:rFonts w:ascii="Tenorite" w:hAnsi="Tenorite"/>
        </w:rPr>
      </w:pPr>
    </w:p>
    <w:p w14:paraId="60386382" w14:textId="77777777" w:rsidR="00044D6B" w:rsidRDefault="00044D6B" w:rsidP="00044D6B">
      <w:pPr>
        <w:rPr>
          <w:rFonts w:ascii="Tenorite" w:hAnsi="Tenorite"/>
          <w:b/>
          <w:bCs/>
        </w:rPr>
      </w:pPr>
    </w:p>
    <w:p w14:paraId="6E4E6264" w14:textId="77777777" w:rsidR="00044D6B" w:rsidRPr="00B87587" w:rsidRDefault="00044D6B" w:rsidP="00044D6B">
      <w:pPr>
        <w:rPr>
          <w:rFonts w:ascii="Tenorite" w:hAnsi="Tenorite"/>
          <w:b/>
          <w:bCs/>
        </w:rPr>
      </w:pPr>
      <w:r>
        <w:rPr>
          <w:rFonts w:ascii="Tenorite" w:hAnsi="Tenorite"/>
          <w:b/>
          <w:bCs/>
        </w:rPr>
        <w:t>Vraag 5</w:t>
      </w:r>
    </w:p>
    <w:sdt>
      <w:sdtPr>
        <w:rPr>
          <w:rFonts w:ascii="Tenorite" w:hAnsi="Tenorite"/>
        </w:rPr>
        <w:id w:val="1921672554"/>
        <w:placeholder>
          <w:docPart w:val="C85466EACD9A4BBFBA77D6544516614D"/>
        </w:placeholder>
      </w:sdtPr>
      <w:sdtEndPr>
        <w:rPr>
          <w:b/>
          <w:bCs/>
        </w:rPr>
      </w:sdtEndPr>
      <w:sdtContent>
        <w:sdt>
          <w:sdtPr>
            <w:rPr>
              <w:rFonts w:ascii="Tenorite" w:hAnsi="Tenorite"/>
            </w:rPr>
            <w:id w:val="-15702571"/>
            <w:placeholder>
              <w:docPart w:val="82A158CCF22646AFAC28BA66F1A97F59"/>
            </w:placeholder>
          </w:sdtPr>
          <w:sdtEndPr>
            <w:rPr>
              <w:b/>
              <w:bCs/>
            </w:rPr>
          </w:sdtEndPr>
          <w:sdtContent>
            <w:p w14:paraId="5021934F" w14:textId="52F368FF" w:rsidR="00044D6B" w:rsidRPr="00B87587" w:rsidRDefault="0042591E" w:rsidP="00044D6B">
              <w:pPr>
                <w:pStyle w:val="Geenafstand"/>
                <w:rPr>
                  <w:rFonts w:ascii="Tenorite" w:hAnsi="Tenorite"/>
                  <w:b/>
                  <w:bCs/>
                </w:rPr>
              </w:pPr>
              <w:r>
                <w:rPr>
                  <w:rFonts w:ascii="Tenorite" w:hAnsi="Tenorite"/>
                </w:rPr>
                <w:t xml:space="preserve">Is het college ervan bewust dat wanneer het </w:t>
              </w:r>
              <w:proofErr w:type="spellStart"/>
              <w:r>
                <w:rPr>
                  <w:rFonts w:ascii="Tenorite" w:hAnsi="Tenorite"/>
                </w:rPr>
                <w:t>olivijn</w:t>
              </w:r>
              <w:proofErr w:type="spellEnd"/>
              <w:r>
                <w:rPr>
                  <w:rFonts w:ascii="Tenorite" w:hAnsi="Tenorite"/>
                </w:rPr>
                <w:t xml:space="preserve"> niet wordt opgegraven er een risico is op het uitlogen van nikkel in de bodem? Is het college het met ons eens dat gezien dit risico de </w:t>
              </w:r>
              <w:proofErr w:type="spellStart"/>
              <w:r>
                <w:rPr>
                  <w:rFonts w:ascii="Tenorite" w:hAnsi="Tenorite"/>
                </w:rPr>
                <w:t>olivijn</w:t>
              </w:r>
              <w:proofErr w:type="spellEnd"/>
              <w:r>
                <w:rPr>
                  <w:rFonts w:ascii="Tenorite" w:hAnsi="Tenorite"/>
                </w:rPr>
                <w:t xml:space="preserve"> verwijderd dient te worden voordat er nieuw materiaal wordt aangebracht? Zo niet waarom niet?  </w:t>
              </w:r>
              <w:r w:rsidR="00044D6B">
                <w:rPr>
                  <w:rFonts w:ascii="Tenorite" w:hAnsi="Tenorite"/>
                </w:rPr>
                <w:t xml:space="preserve"> </w:t>
              </w:r>
            </w:p>
          </w:sdtContent>
        </w:sdt>
      </w:sdtContent>
    </w:sdt>
    <w:p w14:paraId="331D16A4" w14:textId="0C663E26" w:rsidR="00044D6B" w:rsidRDefault="00044D6B" w:rsidP="00044D6B">
      <w:pPr>
        <w:pStyle w:val="Geenafstand"/>
        <w:rPr>
          <w:rFonts w:ascii="Tenorite" w:hAnsi="Tenorite"/>
        </w:rPr>
      </w:pPr>
    </w:p>
    <w:p w14:paraId="7DFA5C5A" w14:textId="77777777" w:rsidR="00044D6B" w:rsidRDefault="00044D6B" w:rsidP="00044D6B">
      <w:pPr>
        <w:rPr>
          <w:rFonts w:ascii="Tenorite" w:hAnsi="Tenorite"/>
          <w:b/>
          <w:bCs/>
        </w:rPr>
      </w:pPr>
    </w:p>
    <w:p w14:paraId="3C8789D4" w14:textId="77777777" w:rsidR="00F23A74" w:rsidRDefault="00F23A74" w:rsidP="00044D6B">
      <w:pPr>
        <w:rPr>
          <w:rFonts w:ascii="Tenorite" w:hAnsi="Tenorite"/>
          <w:b/>
          <w:bCs/>
        </w:rPr>
      </w:pPr>
    </w:p>
    <w:p w14:paraId="67697A19" w14:textId="77777777" w:rsidR="00F23A74" w:rsidRDefault="00F23A74" w:rsidP="00044D6B">
      <w:pPr>
        <w:rPr>
          <w:rFonts w:ascii="Tenorite" w:hAnsi="Tenorite"/>
          <w:b/>
          <w:bCs/>
        </w:rPr>
      </w:pPr>
    </w:p>
    <w:p w14:paraId="08B5F38B" w14:textId="36BF63EE" w:rsidR="00044D6B" w:rsidRPr="00F0526A" w:rsidRDefault="00044D6B" w:rsidP="00044D6B">
      <w:pPr>
        <w:rPr>
          <w:rFonts w:ascii="Tenorite" w:hAnsi="Tenorite"/>
          <w:bCs/>
        </w:rPr>
      </w:pPr>
      <w:r>
        <w:rPr>
          <w:rFonts w:ascii="Tenorite" w:hAnsi="Tenorite"/>
          <w:b/>
          <w:bCs/>
        </w:rPr>
        <w:t>Vraag 6</w:t>
      </w:r>
    </w:p>
    <w:sdt>
      <w:sdtPr>
        <w:rPr>
          <w:rFonts w:ascii="Tenorite" w:hAnsi="Tenorite"/>
        </w:rPr>
        <w:id w:val="1029150208"/>
        <w:placeholder>
          <w:docPart w:val="F6B2998679814E0BA761B5DCA3711376"/>
        </w:placeholder>
      </w:sdtPr>
      <w:sdtEndPr>
        <w:rPr>
          <w:bCs/>
        </w:rPr>
      </w:sdtEndPr>
      <w:sdtContent>
        <w:sdt>
          <w:sdtPr>
            <w:rPr>
              <w:rFonts w:ascii="Tenorite" w:hAnsi="Tenorite"/>
            </w:rPr>
            <w:id w:val="-284418394"/>
            <w:placeholder>
              <w:docPart w:val="9CBBEED4C520476EB9EC5C930B39E8EE"/>
            </w:placeholder>
          </w:sdtPr>
          <w:sdtEndPr>
            <w:rPr>
              <w:bCs/>
            </w:rPr>
          </w:sdtEndPr>
          <w:sdtContent>
            <w:p w14:paraId="474CBEF0" w14:textId="7C97B08D" w:rsidR="00044D6B" w:rsidRPr="00F0526A" w:rsidRDefault="0042591E" w:rsidP="00044D6B">
              <w:pPr>
                <w:pStyle w:val="Geenafstand"/>
                <w:rPr>
                  <w:rFonts w:ascii="Tenorite" w:hAnsi="Tenorite"/>
                  <w:bCs/>
                </w:rPr>
              </w:pPr>
              <w:r>
                <w:rPr>
                  <w:rFonts w:ascii="Tenorite" w:hAnsi="Tenorite"/>
                </w:rPr>
                <w:t xml:space="preserve">Wordt ook het </w:t>
              </w:r>
              <w:proofErr w:type="spellStart"/>
              <w:r>
                <w:rPr>
                  <w:rFonts w:ascii="Tenorite" w:hAnsi="Tenorite"/>
                </w:rPr>
                <w:t>olivijn</w:t>
              </w:r>
              <w:proofErr w:type="spellEnd"/>
              <w:r>
                <w:rPr>
                  <w:rFonts w:ascii="Tenorite" w:hAnsi="Tenorite"/>
                </w:rPr>
                <w:t xml:space="preserve"> dat bij de </w:t>
              </w:r>
              <w:proofErr w:type="spellStart"/>
              <w:r>
                <w:rPr>
                  <w:rFonts w:ascii="Tenorite" w:hAnsi="Tenorite"/>
                </w:rPr>
                <w:t>Alphenseweg</w:t>
              </w:r>
              <w:proofErr w:type="spellEnd"/>
              <w:r>
                <w:rPr>
                  <w:rFonts w:ascii="Tenorite" w:hAnsi="Tenorite"/>
                </w:rPr>
                <w:t xml:space="preserve"> is aangebracht vervangen, of wordt het pad daar aangevuld met nieuwe </w:t>
              </w:r>
              <w:proofErr w:type="spellStart"/>
              <w:r>
                <w:rPr>
                  <w:rFonts w:ascii="Tenorite" w:hAnsi="Tenorite"/>
                </w:rPr>
                <w:t>olivijn</w:t>
              </w:r>
              <w:proofErr w:type="spellEnd"/>
              <w:r>
                <w:rPr>
                  <w:rFonts w:ascii="Tenorite" w:hAnsi="Tenorite"/>
                </w:rPr>
                <w:t xml:space="preserve"> of ander materiaal? Zo nee, waarom niet? </w:t>
              </w:r>
            </w:p>
          </w:sdtContent>
        </w:sdt>
      </w:sdtContent>
    </w:sdt>
    <w:p w14:paraId="1FDB5EC7" w14:textId="77777777" w:rsidR="00044D6B" w:rsidRDefault="00044D6B" w:rsidP="00044D6B">
      <w:pPr>
        <w:rPr>
          <w:rFonts w:ascii="Tenorite" w:hAnsi="Tenorite"/>
          <w:b/>
          <w:bCs/>
        </w:rPr>
      </w:pPr>
    </w:p>
    <w:p w14:paraId="3DCFC312" w14:textId="77777777" w:rsidR="00044D6B" w:rsidRPr="00B87587" w:rsidRDefault="00044D6B" w:rsidP="00044D6B">
      <w:pPr>
        <w:rPr>
          <w:rFonts w:ascii="Tenorite" w:hAnsi="Tenorite"/>
          <w:b/>
          <w:bCs/>
        </w:rPr>
      </w:pPr>
      <w:r>
        <w:rPr>
          <w:rFonts w:ascii="Tenorite" w:hAnsi="Tenorite"/>
          <w:b/>
          <w:bCs/>
        </w:rPr>
        <w:t>Vraag 7</w:t>
      </w:r>
    </w:p>
    <w:sdt>
      <w:sdtPr>
        <w:rPr>
          <w:rFonts w:ascii="Tenorite" w:hAnsi="Tenorite"/>
        </w:rPr>
        <w:id w:val="-1414384709"/>
        <w:placeholder>
          <w:docPart w:val="9B8B502F79AE40A085FD5C9252742262"/>
        </w:placeholder>
      </w:sdtPr>
      <w:sdtEndPr>
        <w:rPr>
          <w:b/>
          <w:bCs/>
        </w:rPr>
      </w:sdtEndPr>
      <w:sdtContent>
        <w:p w14:paraId="667B6E04" w14:textId="27B861B3" w:rsidR="00044D6B" w:rsidRPr="00F23A74" w:rsidRDefault="0042591E" w:rsidP="00044D6B">
          <w:pPr>
            <w:pStyle w:val="Geenafstand"/>
            <w:rPr>
              <w:rFonts w:ascii="Tenorite" w:hAnsi="Tenorite"/>
              <w:b/>
              <w:bCs/>
            </w:rPr>
          </w:pPr>
          <w:r w:rsidRPr="00F23A74">
            <w:rPr>
              <w:rFonts w:ascii="Tenorite" w:hAnsi="Tenorite"/>
            </w:rPr>
            <w:t xml:space="preserve">Wat vindt het college ervan terugkijkend naar het amendement “Vervallen gebruik </w:t>
          </w:r>
          <w:proofErr w:type="spellStart"/>
          <w:r w:rsidRPr="00F23A74">
            <w:rPr>
              <w:rFonts w:ascii="Tenorite" w:hAnsi="Tenorite"/>
            </w:rPr>
            <w:t>olivijn</w:t>
          </w:r>
          <w:proofErr w:type="spellEnd"/>
          <w:r w:rsidRPr="00F23A74">
            <w:rPr>
              <w:rFonts w:ascii="Tenorite" w:hAnsi="Tenorite"/>
            </w:rPr>
            <w:t>” van 11-11-2022</w:t>
          </w:r>
          <w:r w:rsidR="00C10A2D" w:rsidRPr="00F23A74">
            <w:rPr>
              <w:rFonts w:ascii="Tenorite" w:hAnsi="Tenorite"/>
            </w:rPr>
            <w:t xml:space="preserve">? </w:t>
          </w:r>
          <w:r w:rsidR="005867A3" w:rsidRPr="00F23A74">
            <w:rPr>
              <w:rFonts w:ascii="Tenorite" w:hAnsi="Tenorite"/>
            </w:rPr>
            <w:t xml:space="preserve"> </w:t>
          </w:r>
          <w:r w:rsidR="00C10A2D" w:rsidRPr="00F23A74">
            <w:rPr>
              <w:rFonts w:ascii="Tenorite" w:hAnsi="Tenorite"/>
            </w:rPr>
            <w:t xml:space="preserve">Had </w:t>
          </w:r>
          <w:r w:rsidR="005867A3" w:rsidRPr="00F23A74">
            <w:rPr>
              <w:rFonts w:ascii="Tenorite" w:hAnsi="Tenorite"/>
            </w:rPr>
            <w:t xml:space="preserve">er niet een meer zorgvuldige afweging </w:t>
          </w:r>
          <w:r w:rsidR="00C10A2D" w:rsidRPr="00F23A74">
            <w:rPr>
              <w:rFonts w:ascii="Tenorite" w:hAnsi="Tenorite"/>
            </w:rPr>
            <w:t xml:space="preserve">kunnen worden gemaakt </w:t>
          </w:r>
          <w:r w:rsidR="005867A3" w:rsidRPr="00F23A74">
            <w:rPr>
              <w:rFonts w:ascii="Tenorite" w:hAnsi="Tenorite"/>
            </w:rPr>
            <w:t xml:space="preserve">ten aanzien van </w:t>
          </w:r>
          <w:proofErr w:type="spellStart"/>
          <w:r w:rsidR="005867A3" w:rsidRPr="00F23A74">
            <w:rPr>
              <w:rFonts w:ascii="Tenorite" w:hAnsi="Tenorite"/>
            </w:rPr>
            <w:t>olivijn</w:t>
          </w:r>
          <w:proofErr w:type="spellEnd"/>
          <w:r w:rsidR="005867A3" w:rsidRPr="00F23A74">
            <w:rPr>
              <w:rFonts w:ascii="Tenorite" w:hAnsi="Tenorite"/>
            </w:rPr>
            <w:t xml:space="preserve">, mede gezien de bezwaren die de opstellers van het amendement ten aanzien van </w:t>
          </w:r>
          <w:proofErr w:type="spellStart"/>
          <w:r w:rsidR="005867A3" w:rsidRPr="00F23A74">
            <w:rPr>
              <w:rFonts w:ascii="Tenorite" w:hAnsi="Tenorite"/>
            </w:rPr>
            <w:t>olivijn</w:t>
          </w:r>
          <w:proofErr w:type="spellEnd"/>
          <w:r w:rsidR="005867A3" w:rsidRPr="00F23A74">
            <w:rPr>
              <w:rFonts w:ascii="Tenorite" w:hAnsi="Tenorite"/>
            </w:rPr>
            <w:t xml:space="preserve"> hebben aangegeven? </w:t>
          </w:r>
          <w:r w:rsidRPr="00F23A74">
            <w:rPr>
              <w:rFonts w:ascii="Tenorite" w:hAnsi="Tenorite"/>
            </w:rPr>
            <w:t xml:space="preserve">  </w:t>
          </w:r>
        </w:p>
      </w:sdtContent>
    </w:sdt>
    <w:p w14:paraId="28387F8C" w14:textId="375BC43F" w:rsidR="00044D6B" w:rsidRPr="00F23A74" w:rsidRDefault="00044D6B" w:rsidP="00044D6B">
      <w:pPr>
        <w:pStyle w:val="Geenafstand"/>
        <w:rPr>
          <w:rFonts w:ascii="Tenorite" w:hAnsi="Tenorite"/>
        </w:rPr>
      </w:pPr>
    </w:p>
    <w:p w14:paraId="1A81ED83" w14:textId="77777777" w:rsidR="00044D6B" w:rsidRPr="00F23A74" w:rsidRDefault="00044D6B" w:rsidP="00044D6B">
      <w:pPr>
        <w:rPr>
          <w:rFonts w:ascii="Tenorite" w:hAnsi="Tenorite"/>
          <w:b/>
          <w:bCs/>
        </w:rPr>
      </w:pPr>
    </w:p>
    <w:p w14:paraId="0581714B" w14:textId="77777777" w:rsidR="00044D6B" w:rsidRPr="00F23A74" w:rsidRDefault="00044D6B" w:rsidP="00044D6B">
      <w:pPr>
        <w:rPr>
          <w:rFonts w:ascii="Tenorite" w:hAnsi="Tenorite"/>
          <w:b/>
          <w:bCs/>
        </w:rPr>
      </w:pPr>
      <w:r w:rsidRPr="00F23A74">
        <w:rPr>
          <w:rFonts w:ascii="Tenorite" w:hAnsi="Tenorite"/>
          <w:b/>
          <w:bCs/>
        </w:rPr>
        <w:t>Vraag 8</w:t>
      </w:r>
    </w:p>
    <w:sdt>
      <w:sdtPr>
        <w:rPr>
          <w:rFonts w:ascii="Tenorite" w:hAnsi="Tenorite"/>
        </w:rPr>
        <w:id w:val="580948194"/>
        <w:placeholder>
          <w:docPart w:val="10016F938F4040AAA7BB97D68951694F"/>
        </w:placeholder>
      </w:sdtPr>
      <w:sdtEndPr>
        <w:rPr>
          <w:bCs/>
        </w:rPr>
      </w:sdtEndPr>
      <w:sdtContent>
        <w:sdt>
          <w:sdtPr>
            <w:rPr>
              <w:rFonts w:ascii="Tenorite" w:hAnsi="Tenorite"/>
            </w:rPr>
            <w:id w:val="2111010408"/>
            <w:placeholder>
              <w:docPart w:val="73C64F11BE7A4FCFB99BA6A1FBEC741C"/>
            </w:placeholder>
          </w:sdtPr>
          <w:sdtEndPr>
            <w:rPr>
              <w:bCs/>
            </w:rPr>
          </w:sdtEndPr>
          <w:sdtContent>
            <w:p w14:paraId="4690B5A1" w14:textId="77777777" w:rsidR="004535BC" w:rsidRPr="00F23A74" w:rsidRDefault="004535BC" w:rsidP="00044D6B">
              <w:pPr>
                <w:pStyle w:val="Geenafstand"/>
                <w:rPr>
                  <w:rFonts w:ascii="Tenorite" w:hAnsi="Tenorite"/>
                </w:rPr>
              </w:pPr>
              <w:r w:rsidRPr="00F23A74">
                <w:rPr>
                  <w:rFonts w:ascii="Tenorite" w:hAnsi="Tenorite"/>
                </w:rPr>
                <w:t>De k</w:t>
              </w:r>
              <w:r w:rsidR="005867A3" w:rsidRPr="00F23A74">
                <w:rPr>
                  <w:rFonts w:ascii="Tenorite" w:hAnsi="Tenorite"/>
                </w:rPr>
                <w:t>o</w:t>
              </w:r>
              <w:r w:rsidRPr="00F23A74">
                <w:rPr>
                  <w:rFonts w:ascii="Tenorite" w:hAnsi="Tenorite"/>
                </w:rPr>
                <w:t>s</w:t>
              </w:r>
              <w:r w:rsidR="005867A3" w:rsidRPr="00F23A74">
                <w:rPr>
                  <w:rFonts w:ascii="Tenorite" w:hAnsi="Tenorite"/>
                </w:rPr>
                <w:t xml:space="preserve">ten van het </w:t>
              </w:r>
              <w:proofErr w:type="spellStart"/>
              <w:r w:rsidR="005867A3" w:rsidRPr="00F23A74">
                <w:rPr>
                  <w:rFonts w:ascii="Tenorite" w:hAnsi="Tenorite"/>
                </w:rPr>
                <w:t>olivijn</w:t>
              </w:r>
              <w:proofErr w:type="spellEnd"/>
              <w:r w:rsidR="005867A3" w:rsidRPr="00F23A74">
                <w:rPr>
                  <w:rFonts w:ascii="Tenorite" w:hAnsi="Tenorite"/>
                </w:rPr>
                <w:t xml:space="preserve"> waren 2 jaar geleden alleen al voor de paden bij de Warande ruim </w:t>
              </w:r>
              <w:r w:rsidR="005867A3" w:rsidRPr="00F23A74">
                <w:rPr>
                  <w:rFonts w:ascii="Courier New" w:hAnsi="Courier New" w:cs="Courier New"/>
                </w:rPr>
                <w:t>€</w:t>
              </w:r>
              <w:r w:rsidR="005867A3" w:rsidRPr="00F23A74">
                <w:rPr>
                  <w:rFonts w:ascii="Tenorite" w:hAnsi="Tenorite"/>
                </w:rPr>
                <w:t>100.000</w:t>
              </w:r>
              <w:r w:rsidRPr="00F23A74">
                <w:rPr>
                  <w:rFonts w:ascii="Tenorite" w:hAnsi="Tenorite"/>
                </w:rPr>
                <w:t>.</w:t>
              </w:r>
            </w:p>
            <w:p w14:paraId="548C6549" w14:textId="3BDD5DD0" w:rsidR="004535BC" w:rsidRPr="00F23A74" w:rsidRDefault="00B945A2" w:rsidP="00044D6B">
              <w:pPr>
                <w:pStyle w:val="Geenafstand"/>
                <w:rPr>
                  <w:rFonts w:ascii="Tenorite" w:hAnsi="Tenorite"/>
                </w:rPr>
              </w:pPr>
              <w:r w:rsidRPr="00F23A74">
                <w:rPr>
                  <w:rFonts w:ascii="Tenorite" w:hAnsi="Tenorite"/>
                </w:rPr>
                <w:t xml:space="preserve">a. </w:t>
              </w:r>
              <w:r w:rsidR="004535BC" w:rsidRPr="00F23A74">
                <w:rPr>
                  <w:rFonts w:ascii="Tenorite" w:hAnsi="Tenorite"/>
                </w:rPr>
                <w:t xml:space="preserve">Wat kost de versnelde afschrijving van het </w:t>
              </w:r>
              <w:proofErr w:type="spellStart"/>
              <w:r w:rsidR="004535BC" w:rsidRPr="00F23A74">
                <w:rPr>
                  <w:rFonts w:ascii="Tenorite" w:hAnsi="Tenorite"/>
                </w:rPr>
                <w:t>olivijn</w:t>
              </w:r>
              <w:proofErr w:type="spellEnd"/>
              <w:r w:rsidR="004535BC" w:rsidRPr="00F23A74">
                <w:rPr>
                  <w:rFonts w:ascii="Tenorite" w:hAnsi="Tenorite"/>
                </w:rPr>
                <w:t xml:space="preserve"> (Warande en </w:t>
              </w:r>
              <w:proofErr w:type="spellStart"/>
              <w:r w:rsidR="004535BC" w:rsidRPr="00F23A74">
                <w:rPr>
                  <w:rFonts w:ascii="Tenorite" w:hAnsi="Tenorite"/>
                </w:rPr>
                <w:t>Alphenseweg</w:t>
              </w:r>
              <w:proofErr w:type="spellEnd"/>
              <w:r w:rsidR="004535BC" w:rsidRPr="00F23A74">
                <w:rPr>
                  <w:rFonts w:ascii="Tenorite" w:hAnsi="Tenorite"/>
                </w:rPr>
                <w:t xml:space="preserve"> </w:t>
              </w:r>
              <w:r w:rsidR="00C10A2D" w:rsidRPr="00F23A74">
                <w:rPr>
                  <w:rFonts w:ascii="Tenorite" w:hAnsi="Tenorite"/>
                </w:rPr>
                <w:t>, elk afzonderlijk</w:t>
              </w:r>
              <w:r w:rsidR="004535BC" w:rsidRPr="00F23A74">
                <w:rPr>
                  <w:rFonts w:ascii="Tenorite" w:hAnsi="Tenorite"/>
                </w:rPr>
                <w:t xml:space="preserve">)? </w:t>
              </w:r>
            </w:p>
            <w:p w14:paraId="4B3E90C3" w14:textId="77777777" w:rsidR="00B945A2" w:rsidRPr="00F23A74" w:rsidRDefault="00B945A2" w:rsidP="00044D6B">
              <w:pPr>
                <w:pStyle w:val="Geenafstand"/>
                <w:rPr>
                  <w:rFonts w:ascii="Tenorite" w:hAnsi="Tenorite"/>
                </w:rPr>
              </w:pPr>
              <w:r w:rsidRPr="00F23A74">
                <w:rPr>
                  <w:rFonts w:ascii="Tenorite" w:hAnsi="Tenorite"/>
                </w:rPr>
                <w:t xml:space="preserve">b. </w:t>
              </w:r>
              <w:r w:rsidR="004535BC" w:rsidRPr="00F23A74">
                <w:rPr>
                  <w:rFonts w:ascii="Tenorite" w:hAnsi="Tenorite"/>
                </w:rPr>
                <w:t xml:space="preserve">Wat zijn de kosten van het vervangen/aanvullen van het </w:t>
              </w:r>
              <w:proofErr w:type="spellStart"/>
              <w:r w:rsidR="004535BC" w:rsidRPr="00F23A74">
                <w:rPr>
                  <w:rFonts w:ascii="Tenorite" w:hAnsi="Tenorite"/>
                </w:rPr>
                <w:t>olivijn</w:t>
              </w:r>
              <w:proofErr w:type="spellEnd"/>
              <w:r w:rsidR="004535BC" w:rsidRPr="00F23A74">
                <w:rPr>
                  <w:rFonts w:ascii="Tenorite" w:hAnsi="Tenorite"/>
                </w:rPr>
                <w:t xml:space="preserve"> met ander materialen (Warande en </w:t>
              </w:r>
              <w:proofErr w:type="spellStart"/>
              <w:r w:rsidR="004535BC" w:rsidRPr="00F23A74">
                <w:rPr>
                  <w:rFonts w:ascii="Tenorite" w:hAnsi="Tenorite"/>
                </w:rPr>
                <w:t>Alphenseweg</w:t>
              </w:r>
              <w:proofErr w:type="spellEnd"/>
              <w:r w:rsidR="00C10A2D" w:rsidRPr="00F23A74">
                <w:rPr>
                  <w:rFonts w:ascii="Tenorite" w:hAnsi="Tenorite"/>
                </w:rPr>
                <w:t>,</w:t>
              </w:r>
              <w:r w:rsidR="004535BC" w:rsidRPr="00F23A74">
                <w:rPr>
                  <w:rFonts w:ascii="Tenorite" w:hAnsi="Tenorite"/>
                </w:rPr>
                <w:t xml:space="preserve"> </w:t>
              </w:r>
              <w:r w:rsidR="00C10A2D" w:rsidRPr="00F23A74">
                <w:rPr>
                  <w:rFonts w:ascii="Tenorite" w:hAnsi="Tenorite"/>
                </w:rPr>
                <w:t>elk afzonderlijk</w:t>
              </w:r>
              <w:r w:rsidR="004535BC" w:rsidRPr="00F23A74">
                <w:rPr>
                  <w:rFonts w:ascii="Tenorite" w:hAnsi="Tenorite"/>
                </w:rPr>
                <w:t>)?</w:t>
              </w:r>
            </w:p>
            <w:p w14:paraId="65523113" w14:textId="6FF5EA11" w:rsidR="004535BC" w:rsidRPr="00F23A74" w:rsidRDefault="00B945A2" w:rsidP="00044D6B">
              <w:pPr>
                <w:pStyle w:val="Geenafstand"/>
                <w:rPr>
                  <w:rFonts w:ascii="Tenorite" w:hAnsi="Tenorite"/>
                </w:rPr>
              </w:pPr>
              <w:r w:rsidRPr="00F23A74">
                <w:rPr>
                  <w:rFonts w:ascii="Tenorite" w:hAnsi="Tenorite"/>
                </w:rPr>
                <w:t>c. W</w:t>
              </w:r>
              <w:r w:rsidR="004535BC" w:rsidRPr="00F23A74">
                <w:rPr>
                  <w:rFonts w:ascii="Tenorite" w:hAnsi="Tenorite"/>
                </w:rPr>
                <w:t xml:space="preserve">elk(e) ander(e) projecten kunnen nu niet worden opgepakt omdat nu eerst wat gedaan moet worden aan de </w:t>
              </w:r>
              <w:proofErr w:type="spellStart"/>
              <w:r w:rsidR="004535BC" w:rsidRPr="00F23A74">
                <w:rPr>
                  <w:rFonts w:ascii="Tenorite" w:hAnsi="Tenorite"/>
                </w:rPr>
                <w:t>olivijnpaden</w:t>
              </w:r>
              <w:proofErr w:type="spellEnd"/>
              <w:r w:rsidR="004535BC" w:rsidRPr="00F23A74">
                <w:rPr>
                  <w:rFonts w:ascii="Tenorite" w:hAnsi="Tenorite"/>
                </w:rPr>
                <w:t xml:space="preserve">?   </w:t>
              </w:r>
            </w:p>
            <w:p w14:paraId="51E3EE49" w14:textId="3AFB44D5" w:rsidR="00044D6B" w:rsidRPr="00F23A74" w:rsidRDefault="00F23A74" w:rsidP="00044D6B">
              <w:pPr>
                <w:pStyle w:val="Geenafstand"/>
                <w:rPr>
                  <w:rFonts w:ascii="Tenorite" w:hAnsi="Tenorite"/>
                  <w:bCs/>
                </w:rPr>
              </w:pPr>
            </w:p>
          </w:sdtContent>
        </w:sdt>
      </w:sdtContent>
    </w:sdt>
    <w:p w14:paraId="30394E85" w14:textId="3AE82921" w:rsidR="00044D6B" w:rsidRPr="00F23A74" w:rsidRDefault="00044D6B" w:rsidP="00044D6B">
      <w:pPr>
        <w:pStyle w:val="Geenafstand"/>
        <w:rPr>
          <w:rFonts w:ascii="Tenorite" w:hAnsi="Tenorite"/>
        </w:rPr>
      </w:pPr>
    </w:p>
    <w:p w14:paraId="218622A7" w14:textId="77777777" w:rsidR="00044D6B" w:rsidRPr="00F23A74" w:rsidRDefault="00044D6B" w:rsidP="00044D6B">
      <w:pPr>
        <w:rPr>
          <w:rFonts w:ascii="Tenorite" w:hAnsi="Tenorite"/>
          <w:b/>
          <w:bCs/>
        </w:rPr>
      </w:pPr>
    </w:p>
    <w:p w14:paraId="31EC2E72" w14:textId="77777777" w:rsidR="00044D6B" w:rsidRPr="00F23A74" w:rsidRDefault="00044D6B" w:rsidP="00044D6B">
      <w:pPr>
        <w:rPr>
          <w:rFonts w:ascii="Tenorite" w:hAnsi="Tenorite"/>
          <w:b/>
          <w:bCs/>
        </w:rPr>
      </w:pPr>
      <w:r w:rsidRPr="00F23A74">
        <w:rPr>
          <w:rFonts w:ascii="Tenorite" w:hAnsi="Tenorite"/>
          <w:b/>
          <w:bCs/>
        </w:rPr>
        <w:t>Vraag 9</w:t>
      </w:r>
    </w:p>
    <w:sdt>
      <w:sdtPr>
        <w:rPr>
          <w:rFonts w:ascii="Tenorite" w:hAnsi="Tenorite"/>
        </w:rPr>
        <w:id w:val="1818917581"/>
        <w:placeholder>
          <w:docPart w:val="C9C57106906E4C99A70819762E760795"/>
        </w:placeholder>
      </w:sdtPr>
      <w:sdtEndPr>
        <w:rPr>
          <w:bCs/>
        </w:rPr>
      </w:sdtEndPr>
      <w:sdtContent>
        <w:sdt>
          <w:sdtPr>
            <w:rPr>
              <w:rFonts w:ascii="Tenorite" w:hAnsi="Tenorite"/>
            </w:rPr>
            <w:id w:val="1704208442"/>
            <w:placeholder>
              <w:docPart w:val="067CFEF9761E46149189AA2CB977C3A0"/>
            </w:placeholder>
          </w:sdtPr>
          <w:sdtEndPr>
            <w:rPr>
              <w:bCs/>
            </w:rPr>
          </w:sdtEndPr>
          <w:sdtContent>
            <w:p w14:paraId="5F2A93BC" w14:textId="584CB02D" w:rsidR="005867A3" w:rsidRPr="00F23A74" w:rsidRDefault="005867A3" w:rsidP="005867A3">
              <w:pPr>
                <w:pStyle w:val="Geenafstand"/>
                <w:rPr>
                  <w:rFonts w:ascii="Tenorite" w:hAnsi="Tenorite"/>
                  <w:bCs/>
                </w:rPr>
              </w:pPr>
              <w:r w:rsidRPr="00F23A74">
                <w:rPr>
                  <w:rFonts w:ascii="Tenorite" w:hAnsi="Tenorite"/>
                  <w:bCs/>
                </w:rPr>
                <w:t xml:space="preserve">Ook in het bestemmingsplan Tussen de </w:t>
              </w:r>
              <w:proofErr w:type="spellStart"/>
              <w:r w:rsidRPr="00F23A74">
                <w:rPr>
                  <w:rFonts w:ascii="Tenorite" w:hAnsi="Tenorite"/>
                  <w:bCs/>
                </w:rPr>
                <w:t>Leijen</w:t>
              </w:r>
              <w:proofErr w:type="spellEnd"/>
              <w:r w:rsidRPr="00F23A74">
                <w:rPr>
                  <w:rFonts w:ascii="Tenorite" w:hAnsi="Tenorite"/>
                  <w:bCs/>
                </w:rPr>
                <w:t xml:space="preserve"> wordt uitgegaan van paden met </w:t>
              </w:r>
              <w:proofErr w:type="spellStart"/>
              <w:r w:rsidRPr="00F23A74">
                <w:rPr>
                  <w:rFonts w:ascii="Tenorite" w:hAnsi="Tenorite"/>
                  <w:bCs/>
                </w:rPr>
                <w:t>olivijn</w:t>
              </w:r>
              <w:proofErr w:type="spellEnd"/>
              <w:r w:rsidRPr="00F23A74">
                <w:rPr>
                  <w:rFonts w:ascii="Tenorite" w:hAnsi="Tenorite"/>
                  <w:bCs/>
                </w:rPr>
                <w:t xml:space="preserve">. Er staat namelijk In het plan </w:t>
              </w:r>
              <w:r w:rsidR="004535BC" w:rsidRPr="00F23A74">
                <w:rPr>
                  <w:rFonts w:ascii="Tenorite" w:hAnsi="Tenorite"/>
                  <w:bCs/>
                </w:rPr>
                <w:t xml:space="preserve">dat er veel gebruik </w:t>
              </w:r>
              <w:r w:rsidRPr="00F23A74">
                <w:rPr>
                  <w:rFonts w:ascii="Tenorite" w:hAnsi="Tenorite"/>
                  <w:bCs/>
                </w:rPr>
                <w:t xml:space="preserve">wordt </w:t>
              </w:r>
              <w:r w:rsidR="004535BC" w:rsidRPr="00F23A74">
                <w:rPr>
                  <w:rFonts w:ascii="Tenorite" w:hAnsi="Tenorite"/>
                  <w:bCs/>
                </w:rPr>
                <w:t xml:space="preserve">gemaakt </w:t>
              </w:r>
              <w:r w:rsidRPr="00F23A74">
                <w:rPr>
                  <w:rFonts w:ascii="Tenorite" w:hAnsi="Tenorite"/>
                  <w:bCs/>
                </w:rPr>
                <w:t xml:space="preserve">van </w:t>
              </w:r>
              <w:proofErr w:type="spellStart"/>
              <w:r w:rsidRPr="00F23A74">
                <w:rPr>
                  <w:rFonts w:ascii="Tenorite" w:hAnsi="Tenorite"/>
                  <w:bCs/>
                </w:rPr>
                <w:t>olivijn</w:t>
              </w:r>
              <w:proofErr w:type="spellEnd"/>
              <w:r w:rsidRPr="00F23A74">
                <w:rPr>
                  <w:rFonts w:ascii="Tenorite" w:hAnsi="Tenorite"/>
                  <w:bCs/>
                </w:rPr>
                <w:t xml:space="preserve">. Op de </w:t>
              </w:r>
              <w:r w:rsidR="00B945A2" w:rsidRPr="00F23A74">
                <w:rPr>
                  <w:rFonts w:ascii="Tenorite" w:hAnsi="Tenorite"/>
                  <w:bCs/>
                </w:rPr>
                <w:t xml:space="preserve">(eerder door D66 gestelde) </w:t>
              </w:r>
              <w:r w:rsidRPr="00F23A74">
                <w:rPr>
                  <w:rFonts w:ascii="Tenorite" w:hAnsi="Tenorite"/>
                  <w:bCs/>
                </w:rPr>
                <w:t xml:space="preserve">vraag of er is onderzocht of er een andere manier of ander middel te gebruiken </w:t>
              </w:r>
              <w:r w:rsidR="00ED0508" w:rsidRPr="00F23A74">
                <w:rPr>
                  <w:rFonts w:ascii="Tenorite" w:hAnsi="Tenorite"/>
                  <w:bCs/>
                </w:rPr>
                <w:t xml:space="preserve">is </w:t>
              </w:r>
              <w:r w:rsidRPr="00F23A74">
                <w:rPr>
                  <w:rFonts w:ascii="Tenorite" w:hAnsi="Tenorite"/>
                  <w:bCs/>
                </w:rPr>
                <w:t xml:space="preserve">om de half verharding te realiseren en wat specifiek de afweging </w:t>
              </w:r>
              <w:r w:rsidR="00ED0508" w:rsidRPr="00F23A74">
                <w:rPr>
                  <w:rFonts w:ascii="Tenorite" w:hAnsi="Tenorite"/>
                  <w:bCs/>
                </w:rPr>
                <w:t xml:space="preserve">zijn </w:t>
              </w:r>
              <w:r w:rsidRPr="00F23A74">
                <w:rPr>
                  <w:rFonts w:ascii="Tenorite" w:hAnsi="Tenorite"/>
                  <w:bCs/>
                </w:rPr>
                <w:t xml:space="preserve">om </w:t>
              </w:r>
              <w:proofErr w:type="spellStart"/>
              <w:r w:rsidRPr="00F23A74">
                <w:rPr>
                  <w:rFonts w:ascii="Tenorite" w:hAnsi="Tenorite"/>
                  <w:bCs/>
                </w:rPr>
                <w:t>olivijn</w:t>
              </w:r>
              <w:proofErr w:type="spellEnd"/>
              <w:r w:rsidRPr="00F23A74">
                <w:rPr>
                  <w:rFonts w:ascii="Tenorite" w:hAnsi="Tenorite"/>
                  <w:bCs/>
                </w:rPr>
                <w:t xml:space="preserve"> te gebruiken, kwam het volgende antwoord: </w:t>
              </w:r>
            </w:p>
            <w:p w14:paraId="71745733" w14:textId="7A8D866A" w:rsidR="00ED0508" w:rsidRPr="00F23A74" w:rsidRDefault="00B945A2" w:rsidP="005867A3">
              <w:pPr>
                <w:pStyle w:val="Geenafstand"/>
                <w:rPr>
                  <w:rFonts w:ascii="Tenorite" w:hAnsi="Tenorite"/>
                  <w:bCs/>
                </w:rPr>
              </w:pPr>
              <w:r w:rsidRPr="00F23A74">
                <w:rPr>
                  <w:rFonts w:ascii="Tenorite" w:hAnsi="Tenorite"/>
                  <w:bCs/>
                  <w:i/>
                </w:rPr>
                <w:t>“</w:t>
              </w:r>
              <w:r w:rsidR="005867A3" w:rsidRPr="00F23A74">
                <w:rPr>
                  <w:rFonts w:ascii="Tenorite" w:hAnsi="Tenorite"/>
                  <w:bCs/>
                  <w:i/>
                </w:rPr>
                <w:t xml:space="preserve">In het groenplan wordt het gebruik van </w:t>
              </w:r>
              <w:proofErr w:type="spellStart"/>
              <w:r w:rsidR="005867A3" w:rsidRPr="00F23A74">
                <w:rPr>
                  <w:rFonts w:ascii="Tenorite" w:hAnsi="Tenorite"/>
                  <w:bCs/>
                  <w:i/>
                </w:rPr>
                <w:t>Olivijn</w:t>
              </w:r>
              <w:proofErr w:type="spellEnd"/>
              <w:r w:rsidR="005867A3" w:rsidRPr="00F23A74">
                <w:rPr>
                  <w:rFonts w:ascii="Tenorite" w:hAnsi="Tenorite"/>
                  <w:bCs/>
                  <w:i/>
                </w:rPr>
                <w:t xml:space="preserve"> genoemd. Dit is een </w:t>
              </w:r>
              <w:proofErr w:type="spellStart"/>
              <w:r w:rsidR="005867A3" w:rsidRPr="00F23A74">
                <w:rPr>
                  <w:rFonts w:ascii="Tenorite" w:hAnsi="Tenorite"/>
                  <w:bCs/>
                  <w:i/>
                </w:rPr>
                <w:t>halfverharding</w:t>
              </w:r>
              <w:proofErr w:type="spellEnd"/>
              <w:r w:rsidR="005867A3" w:rsidRPr="00F23A74">
                <w:rPr>
                  <w:rFonts w:ascii="Tenorite" w:hAnsi="Tenorite"/>
                  <w:bCs/>
                  <w:i/>
                </w:rPr>
                <w:t xml:space="preserve"> die water doorlatend is. Daarnaast is deze vorm niet gevoelig voor onkruidgroei en onderhoudsvriendelijker. Het product reduceert ook CO2 uit de lucht en is daarom vanuit</w:t>
              </w:r>
              <w:r w:rsidR="00ED0508" w:rsidRPr="00F23A74">
                <w:rPr>
                  <w:rFonts w:ascii="Tenorite" w:hAnsi="Tenorite"/>
                  <w:bCs/>
                  <w:i/>
                </w:rPr>
                <w:t xml:space="preserve"> </w:t>
              </w:r>
              <w:r w:rsidR="005867A3" w:rsidRPr="00F23A74">
                <w:rPr>
                  <w:rFonts w:ascii="Tenorite" w:hAnsi="Tenorite"/>
                  <w:bCs/>
                  <w:i/>
                </w:rPr>
                <w:t xml:space="preserve">duurzaamheid een gewenste </w:t>
              </w:r>
              <w:proofErr w:type="spellStart"/>
              <w:r w:rsidR="005867A3" w:rsidRPr="00F23A74">
                <w:rPr>
                  <w:rFonts w:ascii="Tenorite" w:hAnsi="Tenorite"/>
                  <w:bCs/>
                  <w:i/>
                </w:rPr>
                <w:t>halfverharding</w:t>
              </w:r>
              <w:proofErr w:type="spellEnd"/>
              <w:r w:rsidR="005867A3" w:rsidRPr="00F23A74">
                <w:rPr>
                  <w:rFonts w:ascii="Tenorite" w:hAnsi="Tenorite"/>
                  <w:bCs/>
                </w:rPr>
                <w:t>.</w:t>
              </w:r>
              <w:r w:rsidRPr="00F23A74">
                <w:rPr>
                  <w:rFonts w:ascii="Tenorite" w:hAnsi="Tenorite"/>
                  <w:bCs/>
                </w:rPr>
                <w:t>”</w:t>
              </w:r>
              <w:r w:rsidR="00824D0F" w:rsidRPr="00F23A74">
                <w:rPr>
                  <w:rFonts w:ascii="Tenorite" w:hAnsi="Tenorite"/>
                  <w:bCs/>
                </w:rPr>
                <w:t xml:space="preserve"> </w:t>
              </w:r>
            </w:p>
            <w:p w14:paraId="5F130E9D" w14:textId="77777777" w:rsidR="00ED0508" w:rsidRPr="00F23A74" w:rsidRDefault="00ED0508" w:rsidP="005867A3">
              <w:pPr>
                <w:pStyle w:val="Geenafstand"/>
                <w:rPr>
                  <w:rFonts w:ascii="Tenorite" w:hAnsi="Tenorite"/>
                  <w:bCs/>
                </w:rPr>
              </w:pPr>
            </w:p>
            <w:p w14:paraId="37CD14AB" w14:textId="77777777" w:rsidR="00B945A2" w:rsidRPr="00F23A74" w:rsidRDefault="00ED0508" w:rsidP="00B945A2">
              <w:pPr>
                <w:pStyle w:val="Geenafstand"/>
                <w:numPr>
                  <w:ilvl w:val="0"/>
                  <w:numId w:val="1"/>
                </w:numPr>
                <w:rPr>
                  <w:rFonts w:ascii="Tenorite" w:hAnsi="Tenorite"/>
                  <w:bCs/>
                </w:rPr>
              </w:pPr>
              <w:r w:rsidRPr="00F23A74">
                <w:rPr>
                  <w:rFonts w:ascii="Tenorite" w:hAnsi="Tenorite"/>
                  <w:bCs/>
                </w:rPr>
                <w:t xml:space="preserve">Is het college gezien de ervaring in de Warande nog steeds voornemens om </w:t>
              </w:r>
              <w:proofErr w:type="spellStart"/>
              <w:r w:rsidRPr="00F23A74">
                <w:rPr>
                  <w:rFonts w:ascii="Tenorite" w:hAnsi="Tenorite"/>
                  <w:bCs/>
                </w:rPr>
                <w:t>olivijn</w:t>
              </w:r>
              <w:proofErr w:type="spellEnd"/>
              <w:r w:rsidRPr="00F23A74">
                <w:rPr>
                  <w:rFonts w:ascii="Tenorite" w:hAnsi="Tenorite"/>
                  <w:bCs/>
                </w:rPr>
                <w:t xml:space="preserve"> te gebruiken in Tussen de </w:t>
              </w:r>
              <w:proofErr w:type="spellStart"/>
              <w:r w:rsidRPr="00F23A74">
                <w:rPr>
                  <w:rFonts w:ascii="Tenorite" w:hAnsi="Tenorite"/>
                  <w:bCs/>
                </w:rPr>
                <w:t>Leijen</w:t>
              </w:r>
              <w:proofErr w:type="spellEnd"/>
              <w:r w:rsidRPr="00F23A74">
                <w:rPr>
                  <w:rFonts w:ascii="Tenorite" w:hAnsi="Tenorite"/>
                  <w:bCs/>
                </w:rPr>
                <w:t xml:space="preserve">? </w:t>
              </w:r>
            </w:p>
            <w:p w14:paraId="0966C4BA" w14:textId="28A3A984" w:rsidR="00ED0508" w:rsidRPr="00F23A74" w:rsidRDefault="00ED0508" w:rsidP="00B945A2">
              <w:pPr>
                <w:pStyle w:val="Geenafstand"/>
                <w:numPr>
                  <w:ilvl w:val="0"/>
                  <w:numId w:val="1"/>
                </w:numPr>
                <w:rPr>
                  <w:rFonts w:ascii="Tenorite" w:hAnsi="Tenorite"/>
                  <w:bCs/>
                </w:rPr>
              </w:pPr>
              <w:r w:rsidRPr="00F23A74">
                <w:rPr>
                  <w:rFonts w:ascii="Tenorite" w:hAnsi="Tenorite"/>
                  <w:bCs/>
                </w:rPr>
                <w:t xml:space="preserve">Zo ja, hoe denkt het college de problemen die nu in de Warande zijn ontstaan kunnen voorkomen in Tussen de </w:t>
              </w:r>
              <w:proofErr w:type="spellStart"/>
              <w:r w:rsidRPr="00F23A74">
                <w:rPr>
                  <w:rFonts w:ascii="Tenorite" w:hAnsi="Tenorite"/>
                  <w:bCs/>
                </w:rPr>
                <w:t>Leijen</w:t>
              </w:r>
              <w:proofErr w:type="spellEnd"/>
              <w:r w:rsidRPr="00F23A74">
                <w:rPr>
                  <w:rFonts w:ascii="Tenorite" w:hAnsi="Tenorite"/>
                  <w:bCs/>
                </w:rPr>
                <w:t xml:space="preserve">? Zo nee, Op welke wijze gaat het college de voorgenomen reductie van CO2 door </w:t>
              </w:r>
              <w:proofErr w:type="spellStart"/>
              <w:r w:rsidRPr="00F23A74">
                <w:rPr>
                  <w:rFonts w:ascii="Tenorite" w:hAnsi="Tenorite"/>
                  <w:bCs/>
                </w:rPr>
                <w:t>olivijn</w:t>
              </w:r>
              <w:proofErr w:type="spellEnd"/>
              <w:r w:rsidRPr="00F23A74">
                <w:rPr>
                  <w:rFonts w:ascii="Tenorite" w:hAnsi="Tenorite"/>
                  <w:bCs/>
                </w:rPr>
                <w:t xml:space="preserve"> compenseren (komen er</w:t>
              </w:r>
              <w:r w:rsidR="00B4764B" w:rsidRPr="00F23A74">
                <w:rPr>
                  <w:rFonts w:ascii="Tenorite" w:hAnsi="Tenorite"/>
                  <w:bCs/>
                </w:rPr>
                <w:t xml:space="preserve"> bijvoorbeeld</w:t>
              </w:r>
              <w:r w:rsidRPr="00F23A74">
                <w:rPr>
                  <w:rFonts w:ascii="Tenorite" w:hAnsi="Tenorite"/>
                  <w:bCs/>
                </w:rPr>
                <w:t xml:space="preserve"> meer bomen?</w:t>
              </w:r>
              <w:r w:rsidR="00B4764B" w:rsidRPr="00F23A74">
                <w:rPr>
                  <w:rFonts w:ascii="Tenorite" w:hAnsi="Tenorite"/>
                  <w:bCs/>
                </w:rPr>
                <w:t>)</w:t>
              </w:r>
              <w:r w:rsidRPr="00F23A74">
                <w:rPr>
                  <w:rFonts w:ascii="Tenorite" w:hAnsi="Tenorite"/>
                  <w:bCs/>
                </w:rPr>
                <w:t xml:space="preserve">  </w:t>
              </w:r>
            </w:p>
            <w:p w14:paraId="4CBE93B8" w14:textId="4695D8E1" w:rsidR="00044D6B" w:rsidRPr="00D2666E" w:rsidRDefault="00F23A74" w:rsidP="005867A3">
              <w:pPr>
                <w:pStyle w:val="Geenafstand"/>
                <w:rPr>
                  <w:rFonts w:ascii="Tenorite" w:hAnsi="Tenorite"/>
                  <w:bCs/>
                </w:rPr>
              </w:pPr>
            </w:p>
          </w:sdtContent>
        </w:sdt>
      </w:sdtContent>
    </w:sdt>
    <w:p w14:paraId="4635DE8C" w14:textId="79A2B576" w:rsidR="00044D6B" w:rsidRDefault="00044D6B" w:rsidP="00044D6B">
      <w:pPr>
        <w:pStyle w:val="Geenafstand"/>
        <w:rPr>
          <w:rFonts w:ascii="Tenorite" w:hAnsi="Tenorite"/>
        </w:rPr>
      </w:pPr>
    </w:p>
    <w:p w14:paraId="6A637229" w14:textId="77777777" w:rsidR="00B87587" w:rsidRPr="00B87587" w:rsidRDefault="00B87587" w:rsidP="00044D6B">
      <w:pPr>
        <w:rPr>
          <w:rFonts w:ascii="Tenorite" w:hAnsi="Tenorite"/>
        </w:rPr>
      </w:pPr>
    </w:p>
    <w:sectPr w:rsidR="00B87587" w:rsidRPr="00B87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Courier New"/>
    <w:charset w:val="00"/>
    <w:family w:val="auto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E04"/>
    <w:multiLevelType w:val="hybridMultilevel"/>
    <w:tmpl w:val="1E1217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AC"/>
    <w:rsid w:val="00044D6B"/>
    <w:rsid w:val="001F6EE5"/>
    <w:rsid w:val="003157EB"/>
    <w:rsid w:val="0033051F"/>
    <w:rsid w:val="003D00C7"/>
    <w:rsid w:val="0042591E"/>
    <w:rsid w:val="004535BC"/>
    <w:rsid w:val="005867A3"/>
    <w:rsid w:val="005D00F8"/>
    <w:rsid w:val="00626A47"/>
    <w:rsid w:val="00635792"/>
    <w:rsid w:val="007D3DDE"/>
    <w:rsid w:val="00824D0F"/>
    <w:rsid w:val="00AC7583"/>
    <w:rsid w:val="00B4764B"/>
    <w:rsid w:val="00B64BF4"/>
    <w:rsid w:val="00B87587"/>
    <w:rsid w:val="00B945A2"/>
    <w:rsid w:val="00C10A2D"/>
    <w:rsid w:val="00D16763"/>
    <w:rsid w:val="00E77767"/>
    <w:rsid w:val="00ED0508"/>
    <w:rsid w:val="00F23A74"/>
    <w:rsid w:val="00F54AC2"/>
    <w:rsid w:val="00F751AC"/>
    <w:rsid w:val="00F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9958"/>
  <w15:chartTrackingRefBased/>
  <w15:docId w15:val="{7C9C0F36-3600-479C-9EDA-897A1ED9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751A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64BF4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F7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875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25A99D9FC84EE495C13CD32E5862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BC691F-5361-4A66-8030-F5CB1C4C2BEC}"/>
      </w:docPartPr>
      <w:docPartBody>
        <w:p w:rsidR="002A178A" w:rsidRDefault="00BD1B0E" w:rsidP="00BD1B0E">
          <w:pPr>
            <w:pStyle w:val="DF25A99D9FC84EE495C13CD32E5862DF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8C2DE443E74990A5A7A58D25F91E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EB5612-91D1-4972-8F71-088DC4AD9395}"/>
      </w:docPartPr>
      <w:docPartBody>
        <w:p w:rsidR="002A178A" w:rsidRDefault="00BD1B0E" w:rsidP="00BD1B0E">
          <w:pPr>
            <w:pStyle w:val="328C2DE443E74990A5A7A58D25F91E26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E0A047122B46D684393C1AF5E4E0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343E0-E3F9-44A1-92B5-A086C4341C24}"/>
      </w:docPartPr>
      <w:docPartBody>
        <w:p w:rsidR="002A178A" w:rsidRDefault="00BD1B0E" w:rsidP="00BD1B0E">
          <w:pPr>
            <w:pStyle w:val="46E0A047122B46D684393C1AF5E4E0D4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498B05B6E643C1B1C0E34CC688A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6A70F6-28E0-4FC1-8F45-606DB63198C5}"/>
      </w:docPartPr>
      <w:docPartBody>
        <w:p w:rsidR="002A178A" w:rsidRDefault="00BD1B0E" w:rsidP="00BD1B0E">
          <w:pPr>
            <w:pStyle w:val="9F498B05B6E643C1B1C0E34CC688A160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D7087E01A6479890FBEDCA64A82A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9E4CFA-8DFE-4930-B07B-455C4185DE51}"/>
      </w:docPartPr>
      <w:docPartBody>
        <w:p w:rsidR="002A178A" w:rsidRDefault="00BD1B0E" w:rsidP="00BD1B0E">
          <w:pPr>
            <w:pStyle w:val="9BD7087E01A6479890FBEDCA64A82A14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5466EACD9A4BBFBA77D654451661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4EFB29-A5E2-4C47-AFED-A75F3CBCA2DF}"/>
      </w:docPartPr>
      <w:docPartBody>
        <w:p w:rsidR="002A178A" w:rsidRDefault="00BD1B0E" w:rsidP="00BD1B0E">
          <w:pPr>
            <w:pStyle w:val="C85466EACD9A4BBFBA77D6544516614D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A158CCF22646AFAC28BA66F1A97F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ECAC5A-CA51-4A21-A26E-7198264ABF31}"/>
      </w:docPartPr>
      <w:docPartBody>
        <w:p w:rsidR="002A178A" w:rsidRDefault="00BD1B0E" w:rsidP="00BD1B0E">
          <w:pPr>
            <w:pStyle w:val="82A158CCF22646AFAC28BA66F1A97F59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B2998679814E0BA761B5DCA37113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E1B64-2135-4BF8-BF34-5F527EC6C999}"/>
      </w:docPartPr>
      <w:docPartBody>
        <w:p w:rsidR="002A178A" w:rsidRDefault="00BD1B0E" w:rsidP="00BD1B0E">
          <w:pPr>
            <w:pStyle w:val="F6B2998679814E0BA761B5DCA3711376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BBEED4C520476EB9EC5C930B39E8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C76C67-C3EC-4304-8A35-B85BD4E0596F}"/>
      </w:docPartPr>
      <w:docPartBody>
        <w:p w:rsidR="002A178A" w:rsidRDefault="00BD1B0E" w:rsidP="00BD1B0E">
          <w:pPr>
            <w:pStyle w:val="9CBBEED4C520476EB9EC5C930B39E8EE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8B502F79AE40A085FD5C9252742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A08ADD-B8B1-4579-AACB-7CB8BEC8F8CD}"/>
      </w:docPartPr>
      <w:docPartBody>
        <w:p w:rsidR="002A178A" w:rsidRDefault="00BD1B0E" w:rsidP="00BD1B0E">
          <w:pPr>
            <w:pStyle w:val="9B8B502F79AE40A085FD5C9252742262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016F938F4040AAA7BB97D6895169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155A1-9D99-4BB0-AD27-764260265AF0}"/>
      </w:docPartPr>
      <w:docPartBody>
        <w:p w:rsidR="002A178A" w:rsidRDefault="00BD1B0E" w:rsidP="00BD1B0E">
          <w:pPr>
            <w:pStyle w:val="10016F938F4040AAA7BB97D68951694F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C64F11BE7A4FCFB99BA6A1FBEC74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8E2DD5-0414-49D2-A1DD-5CD4E8EF21AC}"/>
      </w:docPartPr>
      <w:docPartBody>
        <w:p w:rsidR="002A178A" w:rsidRDefault="00BD1B0E" w:rsidP="00BD1B0E">
          <w:pPr>
            <w:pStyle w:val="73C64F11BE7A4FCFB99BA6A1FBEC741C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C57106906E4C99A70819762E7607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75A3E-C70A-4D14-966A-8D36FD877FE6}"/>
      </w:docPartPr>
      <w:docPartBody>
        <w:p w:rsidR="002A178A" w:rsidRDefault="00BD1B0E" w:rsidP="00BD1B0E">
          <w:pPr>
            <w:pStyle w:val="C9C57106906E4C99A70819762E760795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7CFEF9761E46149189AA2CB977C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DDF835-40EF-4809-995E-DE4E9906AA0B}"/>
      </w:docPartPr>
      <w:docPartBody>
        <w:p w:rsidR="002A178A" w:rsidRDefault="00BD1B0E" w:rsidP="00BD1B0E">
          <w:pPr>
            <w:pStyle w:val="067CFEF9761E46149189AA2CB977C3A0"/>
          </w:pPr>
          <w:r w:rsidRPr="0067171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Courier New"/>
    <w:charset w:val="00"/>
    <w:family w:val="auto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0E"/>
    <w:rsid w:val="002A178A"/>
    <w:rsid w:val="00B34AB4"/>
    <w:rsid w:val="00BD1B0E"/>
    <w:rsid w:val="00D66C00"/>
    <w:rsid w:val="00DB34DC"/>
    <w:rsid w:val="00F5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D1B0E"/>
    <w:rPr>
      <w:color w:val="808080"/>
    </w:rPr>
  </w:style>
  <w:style w:type="paragraph" w:customStyle="1" w:styleId="DF25A99D9FC84EE495C13CD32E5862DF">
    <w:name w:val="DF25A99D9FC84EE495C13CD32E5862DF"/>
    <w:rsid w:val="00BD1B0E"/>
  </w:style>
  <w:style w:type="paragraph" w:customStyle="1" w:styleId="328C2DE443E74990A5A7A58D25F91E26">
    <w:name w:val="328C2DE443E74990A5A7A58D25F91E26"/>
    <w:rsid w:val="00BD1B0E"/>
  </w:style>
  <w:style w:type="paragraph" w:customStyle="1" w:styleId="46E0A047122B46D684393C1AF5E4E0D4">
    <w:name w:val="46E0A047122B46D684393C1AF5E4E0D4"/>
    <w:rsid w:val="00BD1B0E"/>
  </w:style>
  <w:style w:type="paragraph" w:customStyle="1" w:styleId="9F498B05B6E643C1B1C0E34CC688A160">
    <w:name w:val="9F498B05B6E643C1B1C0E34CC688A160"/>
    <w:rsid w:val="00BD1B0E"/>
  </w:style>
  <w:style w:type="paragraph" w:customStyle="1" w:styleId="9BD7087E01A6479890FBEDCA64A82A14">
    <w:name w:val="9BD7087E01A6479890FBEDCA64A82A14"/>
    <w:rsid w:val="00BD1B0E"/>
  </w:style>
  <w:style w:type="paragraph" w:customStyle="1" w:styleId="C85466EACD9A4BBFBA77D6544516614D">
    <w:name w:val="C85466EACD9A4BBFBA77D6544516614D"/>
    <w:rsid w:val="00BD1B0E"/>
  </w:style>
  <w:style w:type="paragraph" w:customStyle="1" w:styleId="82A158CCF22646AFAC28BA66F1A97F59">
    <w:name w:val="82A158CCF22646AFAC28BA66F1A97F59"/>
    <w:rsid w:val="00BD1B0E"/>
  </w:style>
  <w:style w:type="paragraph" w:customStyle="1" w:styleId="F6B2998679814E0BA761B5DCA3711376">
    <w:name w:val="F6B2998679814E0BA761B5DCA3711376"/>
    <w:rsid w:val="00BD1B0E"/>
  </w:style>
  <w:style w:type="paragraph" w:customStyle="1" w:styleId="9CBBEED4C520476EB9EC5C930B39E8EE">
    <w:name w:val="9CBBEED4C520476EB9EC5C930B39E8EE"/>
    <w:rsid w:val="00BD1B0E"/>
  </w:style>
  <w:style w:type="paragraph" w:customStyle="1" w:styleId="9B8B502F79AE40A085FD5C9252742262">
    <w:name w:val="9B8B502F79AE40A085FD5C9252742262"/>
    <w:rsid w:val="00BD1B0E"/>
  </w:style>
  <w:style w:type="paragraph" w:customStyle="1" w:styleId="10016F938F4040AAA7BB97D68951694F">
    <w:name w:val="10016F938F4040AAA7BB97D68951694F"/>
    <w:rsid w:val="00BD1B0E"/>
  </w:style>
  <w:style w:type="paragraph" w:customStyle="1" w:styleId="73C64F11BE7A4FCFB99BA6A1FBEC741C">
    <w:name w:val="73C64F11BE7A4FCFB99BA6A1FBEC741C"/>
    <w:rsid w:val="00BD1B0E"/>
  </w:style>
  <w:style w:type="paragraph" w:customStyle="1" w:styleId="C9C57106906E4C99A70819762E760795">
    <w:name w:val="C9C57106906E4C99A70819762E760795"/>
    <w:rsid w:val="00BD1B0E"/>
  </w:style>
  <w:style w:type="paragraph" w:customStyle="1" w:styleId="067CFEF9761E46149189AA2CB977C3A0">
    <w:name w:val="067CFEF9761E46149189AA2CB977C3A0"/>
    <w:rsid w:val="00BD1B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Jennissen</dc:creator>
  <cp:keywords/>
  <dc:description/>
  <cp:lastModifiedBy>Antonet Krol</cp:lastModifiedBy>
  <cp:revision>2</cp:revision>
  <dcterms:created xsi:type="dcterms:W3CDTF">2025-02-03T08:06:00Z</dcterms:created>
  <dcterms:modified xsi:type="dcterms:W3CDTF">2025-02-03T08:06:00Z</dcterms:modified>
</cp:coreProperties>
</file>