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98" w:rsidRPr="004E4798" w:rsidRDefault="004E4798" w:rsidP="004E4798">
      <w:pPr>
        <w:rPr>
          <w:rFonts w:ascii="Times" w:eastAsia="Times New Roman" w:hAnsi="Times" w:cs="Times New Roman"/>
          <w:sz w:val="20"/>
          <w:szCs w:val="20"/>
        </w:rPr>
      </w:pPr>
      <w:r w:rsidRPr="004E4798">
        <w:rPr>
          <w:rFonts w:ascii="Times" w:eastAsia="Times New Roman" w:hAnsi="Times" w:cs="Times New Roman"/>
          <w:sz w:val="20"/>
          <w:szCs w:val="20"/>
        </w:rPr>
        <w:t> </w:t>
      </w:r>
    </w:p>
    <w:p w:rsidR="004E4798" w:rsidRPr="004E4798" w:rsidRDefault="004E4798" w:rsidP="004E4798">
      <w:pPr>
        <w:spacing w:before="100" w:beforeAutospacing="1" w:after="100" w:afterAutospacing="1"/>
        <w:jc w:val="right"/>
        <w:rPr>
          <w:rFonts w:ascii="Times" w:hAnsi="Times" w:cs="Times New Roman"/>
          <w:sz w:val="20"/>
          <w:szCs w:val="20"/>
        </w:rPr>
      </w:pPr>
      <w:r w:rsidRPr="004E4798">
        <w:rPr>
          <w:rFonts w:ascii="Verdana" w:hAnsi="Verdana" w:cs="Times New Roman"/>
        </w:rPr>
        <w:t>22 februari 2022</w:t>
      </w:r>
    </w:p>
    <w:p w:rsidR="004E4798" w:rsidRPr="004E4798" w:rsidRDefault="004E4798" w:rsidP="004E4798">
      <w:pPr>
        <w:spacing w:before="100" w:beforeAutospacing="1" w:after="100" w:afterAutospacing="1"/>
        <w:jc w:val="right"/>
        <w:rPr>
          <w:rFonts w:ascii="Times" w:hAnsi="Times" w:cs="Times New Roman"/>
          <w:sz w:val="20"/>
          <w:szCs w:val="20"/>
        </w:rPr>
      </w:pPr>
      <w:r w:rsidRPr="004E4798">
        <w:rPr>
          <w:rFonts w:ascii="Verdana" w:hAnsi="Verdana" w:cs="Times New Roman"/>
        </w:rPr>
        <w:t> </w:t>
      </w:r>
    </w:p>
    <w:p w:rsidR="004E4798" w:rsidRPr="004E4798" w:rsidRDefault="004E4798" w:rsidP="004E4798">
      <w:pPr>
        <w:spacing w:before="100" w:beforeAutospacing="1" w:after="100" w:afterAutospacing="1"/>
        <w:jc w:val="right"/>
        <w:rPr>
          <w:rFonts w:ascii="Times" w:hAnsi="Times" w:cs="Times New Roman"/>
          <w:sz w:val="20"/>
          <w:szCs w:val="20"/>
        </w:rPr>
      </w:pPr>
      <w:r w:rsidRPr="004E4798">
        <w:rPr>
          <w:rFonts w:ascii="Verdana" w:hAnsi="Verdana" w:cs="Times New Roman"/>
          <w:b/>
          <w:bCs/>
          <w:sz w:val="36"/>
          <w:szCs w:val="36"/>
        </w:rPr>
        <w:t>Persbericht</w:t>
      </w:r>
    </w:p>
    <w:p w:rsidR="004E4798" w:rsidRPr="004E4798" w:rsidRDefault="004E4798" w:rsidP="004E4798">
      <w:pPr>
        <w:spacing w:before="100" w:beforeAutospacing="1"/>
        <w:rPr>
          <w:rFonts w:ascii="Times" w:hAnsi="Times" w:cs="Times New Roman"/>
          <w:sz w:val="20"/>
          <w:szCs w:val="20"/>
        </w:rPr>
      </w:pPr>
      <w:r w:rsidRPr="004E4798">
        <w:rPr>
          <w:rFonts w:ascii="Tahoma" w:hAnsi="Tahoma" w:cs="Tahoma"/>
          <w:b/>
          <w:bCs/>
          <w:sz w:val="32"/>
          <w:szCs w:val="32"/>
        </w:rPr>
        <w:t> </w:t>
      </w:r>
    </w:p>
    <w:p w:rsidR="004E4798" w:rsidRPr="004E4798" w:rsidRDefault="004E4798" w:rsidP="004E4798">
      <w:pPr>
        <w:spacing w:before="100" w:beforeAutospacing="1"/>
        <w:rPr>
          <w:rFonts w:ascii="Times" w:hAnsi="Times" w:cs="Times New Roman"/>
          <w:sz w:val="20"/>
          <w:szCs w:val="20"/>
        </w:rPr>
      </w:pPr>
      <w:r w:rsidRPr="004E4798">
        <w:rPr>
          <w:rFonts w:ascii="Tahoma" w:hAnsi="Tahoma" w:cs="Tahoma"/>
          <w:b/>
          <w:bCs/>
          <w:sz w:val="32"/>
          <w:szCs w:val="32"/>
        </w:rPr>
        <w:t>D66: schrap extra landingsbaan Schiphol</w:t>
      </w:r>
    </w:p>
    <w:p w:rsidR="004E4798" w:rsidRPr="004E4798" w:rsidRDefault="004E4798" w:rsidP="004E4798">
      <w:pPr>
        <w:spacing w:before="100" w:beforeAutospacing="1"/>
        <w:rPr>
          <w:rFonts w:ascii="Times" w:hAnsi="Times" w:cs="Times New Roman"/>
          <w:sz w:val="20"/>
          <w:szCs w:val="20"/>
        </w:rPr>
      </w:pPr>
      <w:r w:rsidRPr="004E4798">
        <w:rPr>
          <w:rFonts w:ascii="Tahoma" w:hAnsi="Tahoma" w:cs="Tahoma"/>
          <w:sz w:val="26"/>
          <w:szCs w:val="26"/>
        </w:rPr>
        <w:t> </w:t>
      </w:r>
    </w:p>
    <w:p w:rsidR="004E4798" w:rsidRPr="004E4798" w:rsidRDefault="004E4798" w:rsidP="004E4798">
      <w:pPr>
        <w:spacing w:before="100" w:beforeAutospacing="1"/>
        <w:rPr>
          <w:rFonts w:ascii="Times" w:hAnsi="Times" w:cs="Times New Roman"/>
          <w:sz w:val="20"/>
          <w:szCs w:val="20"/>
        </w:rPr>
      </w:pPr>
      <w:r w:rsidRPr="004E4798">
        <w:rPr>
          <w:rFonts w:ascii="Arial" w:hAnsi="Arial" w:cs="Arial"/>
          <w:sz w:val="20"/>
          <w:szCs w:val="20"/>
        </w:rPr>
        <w:t> </w:t>
      </w:r>
    </w:p>
    <w:p w:rsidR="004E4798" w:rsidRPr="004E4798" w:rsidRDefault="004E4798" w:rsidP="004E4798">
      <w:pPr>
        <w:spacing w:before="100" w:beforeAutospacing="1"/>
        <w:rPr>
          <w:rFonts w:ascii="Times" w:hAnsi="Times" w:cs="Times New Roman"/>
          <w:sz w:val="20"/>
          <w:szCs w:val="20"/>
        </w:rPr>
      </w:pPr>
      <w:r w:rsidRPr="004E4798">
        <w:rPr>
          <w:rFonts w:ascii="Arial" w:hAnsi="Arial" w:cs="Arial"/>
          <w:sz w:val="20"/>
          <w:szCs w:val="20"/>
        </w:rPr>
        <w:t xml:space="preserve">Dankzij de luchtvaart kunnen we internationaal zakendoen en overal ter wereld werken, studeren en op vakantie gaan. Tegelijkertijd zorgen de honderdduizenden vluchten op Schiphol voor veel uitstoot van CO2, stikstof en </w:t>
      </w:r>
      <w:proofErr w:type="spellStart"/>
      <w:r w:rsidRPr="004E4798">
        <w:rPr>
          <w:rFonts w:ascii="Arial" w:hAnsi="Arial" w:cs="Arial"/>
          <w:sz w:val="20"/>
          <w:szCs w:val="20"/>
        </w:rPr>
        <w:t>fijnstof</w:t>
      </w:r>
      <w:proofErr w:type="spellEnd"/>
      <w:r w:rsidRPr="004E4798">
        <w:rPr>
          <w:rFonts w:ascii="Arial" w:hAnsi="Arial" w:cs="Arial"/>
          <w:sz w:val="20"/>
          <w:szCs w:val="20"/>
        </w:rPr>
        <w:t xml:space="preserve">. Dat is slecht voor het klimaat en de natuur. Bovendien is er veel geluidsoverlast voor omwonenden. Ook is Schiphol niet in het bezit van een natuurvergunning, met alle problemen van dien. D66 wil duidelijkheid voor de mensen die wonen in de omliggende gemeenten. Ook moet er ruimte komen om in de toekomst meer huizen te bouwen in de Randstad. Daarom wil D66 dat het plan voor een extra landingsbaan, de zogenaamde parallelle </w:t>
      </w:r>
      <w:proofErr w:type="spellStart"/>
      <w:r w:rsidRPr="004E4798">
        <w:rPr>
          <w:rFonts w:ascii="Arial" w:hAnsi="Arial" w:cs="Arial"/>
          <w:sz w:val="20"/>
          <w:szCs w:val="20"/>
        </w:rPr>
        <w:t>Kaagbaan</w:t>
      </w:r>
      <w:proofErr w:type="spellEnd"/>
      <w:r w:rsidRPr="004E4798">
        <w:rPr>
          <w:rFonts w:ascii="Arial" w:hAnsi="Arial" w:cs="Arial"/>
          <w:sz w:val="20"/>
          <w:szCs w:val="20"/>
        </w:rPr>
        <w:t xml:space="preserve">, wordt geschrapt. </w:t>
      </w:r>
    </w:p>
    <w:p w:rsidR="004E4798" w:rsidRPr="004E4798" w:rsidRDefault="004E4798" w:rsidP="004E4798">
      <w:pPr>
        <w:spacing w:before="100" w:beforeAutospacing="1"/>
        <w:rPr>
          <w:rFonts w:ascii="Times" w:hAnsi="Times" w:cs="Times New Roman"/>
          <w:sz w:val="20"/>
          <w:szCs w:val="20"/>
        </w:rPr>
      </w:pPr>
      <w:r w:rsidRPr="004E4798">
        <w:rPr>
          <w:rFonts w:ascii="Arial" w:hAnsi="Arial" w:cs="Arial"/>
          <w:sz w:val="20"/>
          <w:szCs w:val="20"/>
        </w:rPr>
        <w:t> </w:t>
      </w:r>
    </w:p>
    <w:p w:rsidR="004E4798" w:rsidRPr="004E4798" w:rsidRDefault="004E4798" w:rsidP="004E4798">
      <w:pPr>
        <w:spacing w:before="100" w:beforeAutospacing="1"/>
        <w:rPr>
          <w:rFonts w:ascii="Times" w:hAnsi="Times" w:cs="Times New Roman"/>
          <w:sz w:val="20"/>
          <w:szCs w:val="20"/>
        </w:rPr>
      </w:pPr>
      <w:r w:rsidRPr="004E4798">
        <w:rPr>
          <w:rFonts w:ascii="Arial" w:hAnsi="Arial" w:cs="Arial"/>
          <w:b/>
          <w:bCs/>
          <w:sz w:val="20"/>
          <w:szCs w:val="20"/>
        </w:rPr>
        <w:t>Groei Schiphol niet realistisch</w:t>
      </w:r>
    </w:p>
    <w:p w:rsidR="004E4798" w:rsidRPr="004E4798" w:rsidRDefault="004E4798" w:rsidP="004E4798">
      <w:pPr>
        <w:spacing w:before="100" w:beforeAutospacing="1"/>
        <w:rPr>
          <w:rFonts w:ascii="Times" w:hAnsi="Times" w:cs="Times New Roman"/>
          <w:sz w:val="20"/>
          <w:szCs w:val="20"/>
        </w:rPr>
      </w:pPr>
      <w:r w:rsidRPr="004E4798">
        <w:rPr>
          <w:rFonts w:ascii="Arial" w:hAnsi="Arial" w:cs="Arial"/>
          <w:sz w:val="20"/>
          <w:szCs w:val="20"/>
        </w:rPr>
        <w:t xml:space="preserve">D66 Kamerlid Raoul </w:t>
      </w:r>
      <w:proofErr w:type="spellStart"/>
      <w:r w:rsidRPr="004E4798">
        <w:rPr>
          <w:rFonts w:ascii="Arial" w:hAnsi="Arial" w:cs="Arial"/>
          <w:sz w:val="20"/>
          <w:szCs w:val="20"/>
        </w:rPr>
        <w:t>Boucke</w:t>
      </w:r>
      <w:proofErr w:type="spellEnd"/>
      <w:r w:rsidRPr="004E4798">
        <w:rPr>
          <w:rFonts w:ascii="Arial" w:hAnsi="Arial" w:cs="Arial"/>
          <w:sz w:val="20"/>
          <w:szCs w:val="20"/>
        </w:rPr>
        <w:t>: “Het is fantastisch dat je vanuit Nederland naar zowat elke plek in de wereld kan vliegen. Maar de tijd dat het vanzelfsprekend was dat Schiphol altijd maar bleef groeien, is voorbij. Want als je realistisch bent, kun je je afvragen of groei van Schiphol überhaupt mogelijk is. De problemen met onze natuur, het klimaat en de geluidsoverlast zijn te groot. Dus een extra landingsbaan is niet aan de orde. Door het schrappen van de extra landingsbaan geven we bovendien ruimte om in de toekomst meer huizen te bouwen in de Randstad.”</w:t>
      </w:r>
    </w:p>
    <w:p w:rsidR="004E4798" w:rsidRPr="004E4798" w:rsidRDefault="004E4798" w:rsidP="004E4798">
      <w:pPr>
        <w:spacing w:before="100" w:beforeAutospacing="1"/>
        <w:rPr>
          <w:rFonts w:ascii="Times" w:hAnsi="Times" w:cs="Times New Roman"/>
          <w:sz w:val="20"/>
          <w:szCs w:val="20"/>
        </w:rPr>
      </w:pPr>
      <w:r w:rsidRPr="004E4798">
        <w:rPr>
          <w:rFonts w:ascii="Arial" w:hAnsi="Arial" w:cs="Arial"/>
          <w:sz w:val="20"/>
          <w:szCs w:val="20"/>
        </w:rPr>
        <w:t> </w:t>
      </w:r>
    </w:p>
    <w:p w:rsidR="004E4798" w:rsidRPr="004E4798" w:rsidRDefault="004E4798" w:rsidP="004E4798">
      <w:pPr>
        <w:spacing w:before="100" w:beforeAutospacing="1"/>
        <w:rPr>
          <w:rFonts w:ascii="Times" w:hAnsi="Times" w:cs="Times New Roman"/>
          <w:sz w:val="20"/>
          <w:szCs w:val="20"/>
        </w:rPr>
      </w:pPr>
      <w:r w:rsidRPr="004E4798">
        <w:rPr>
          <w:rFonts w:ascii="Arial" w:hAnsi="Arial" w:cs="Arial"/>
          <w:b/>
          <w:bCs/>
          <w:sz w:val="20"/>
          <w:szCs w:val="20"/>
        </w:rPr>
        <w:t>Schrap plan zesde landingsbaan</w:t>
      </w:r>
    </w:p>
    <w:p w:rsidR="004E4798" w:rsidRPr="004E4798" w:rsidRDefault="004E4798" w:rsidP="004E4798">
      <w:pPr>
        <w:spacing w:before="100" w:beforeAutospacing="1"/>
        <w:rPr>
          <w:rFonts w:ascii="Times" w:hAnsi="Times" w:cs="Times New Roman"/>
          <w:sz w:val="20"/>
          <w:szCs w:val="20"/>
        </w:rPr>
      </w:pPr>
      <w:r w:rsidRPr="004E4798">
        <w:rPr>
          <w:rFonts w:ascii="Arial" w:hAnsi="Arial" w:cs="Arial"/>
          <w:sz w:val="20"/>
          <w:szCs w:val="20"/>
        </w:rPr>
        <w:t xml:space="preserve">Schiphol heeft nu vijf start- en landingsbanen. Daarmee worden maximaal 500.000 vluchten per jaar uitgevoerd. Er is al ruimte gereserveerd om een zogenaamde “parallelle </w:t>
      </w:r>
      <w:proofErr w:type="spellStart"/>
      <w:r w:rsidRPr="004E4798">
        <w:rPr>
          <w:rFonts w:ascii="Arial" w:hAnsi="Arial" w:cs="Arial"/>
          <w:sz w:val="20"/>
          <w:szCs w:val="20"/>
        </w:rPr>
        <w:t>Kaagbaan</w:t>
      </w:r>
      <w:proofErr w:type="spellEnd"/>
      <w:r w:rsidRPr="004E4798">
        <w:rPr>
          <w:rFonts w:ascii="Arial" w:hAnsi="Arial" w:cs="Arial"/>
          <w:sz w:val="20"/>
          <w:szCs w:val="20"/>
        </w:rPr>
        <w:t xml:space="preserve">” aan te leggen. Deze zesde baan zou naast de bestaande </w:t>
      </w:r>
      <w:proofErr w:type="spellStart"/>
      <w:r w:rsidRPr="004E4798">
        <w:rPr>
          <w:rFonts w:ascii="Arial" w:hAnsi="Arial" w:cs="Arial"/>
          <w:sz w:val="20"/>
          <w:szCs w:val="20"/>
        </w:rPr>
        <w:t>Kaagbaan</w:t>
      </w:r>
      <w:proofErr w:type="spellEnd"/>
      <w:r w:rsidRPr="004E4798">
        <w:rPr>
          <w:rFonts w:ascii="Arial" w:hAnsi="Arial" w:cs="Arial"/>
          <w:sz w:val="20"/>
          <w:szCs w:val="20"/>
        </w:rPr>
        <w:t xml:space="preserve"> moeten komen. Die ruimtereservering is onderdeel van de groeiplannen voor Schiphol. Naast de extra schade voor het klimaat en de natuur door de aanleg en de extra vluchten, zou deze extra landingsbaan zorgen voor nog meer overlast. Bijvoorbeeld in Oegstgeest, Lisse, Sassenheim en Nieuw-</w:t>
      </w:r>
      <w:proofErr w:type="spellStart"/>
      <w:r w:rsidRPr="004E4798">
        <w:rPr>
          <w:rFonts w:ascii="Arial" w:hAnsi="Arial" w:cs="Arial"/>
          <w:sz w:val="20"/>
          <w:szCs w:val="20"/>
        </w:rPr>
        <w:t>Vennep</w:t>
      </w:r>
      <w:proofErr w:type="spellEnd"/>
      <w:r w:rsidRPr="004E4798">
        <w:rPr>
          <w:rFonts w:ascii="Arial" w:hAnsi="Arial" w:cs="Arial"/>
          <w:sz w:val="20"/>
          <w:szCs w:val="20"/>
        </w:rPr>
        <w:t xml:space="preserve">. </w:t>
      </w:r>
    </w:p>
    <w:p w:rsidR="004E4798" w:rsidRPr="004E4798" w:rsidRDefault="004E4798" w:rsidP="004E4798">
      <w:pPr>
        <w:spacing w:before="100" w:beforeAutospacing="1" w:after="100" w:afterAutospacing="1"/>
        <w:rPr>
          <w:rFonts w:ascii="Times" w:hAnsi="Times" w:cs="Times New Roman"/>
          <w:sz w:val="20"/>
          <w:szCs w:val="20"/>
        </w:rPr>
      </w:pPr>
      <w:r w:rsidRPr="004E4798">
        <w:rPr>
          <w:rFonts w:ascii="Arial" w:hAnsi="Arial" w:cs="Arial"/>
          <w:sz w:val="20"/>
          <w:szCs w:val="20"/>
        </w:rPr>
        <w:t> </w:t>
      </w:r>
    </w:p>
    <w:p w:rsidR="004E4798" w:rsidRPr="004E4798" w:rsidRDefault="004E4798" w:rsidP="004E4798">
      <w:pPr>
        <w:spacing w:before="100" w:beforeAutospacing="1" w:after="100" w:afterAutospacing="1"/>
        <w:rPr>
          <w:rFonts w:ascii="Times" w:hAnsi="Times" w:cs="Times New Roman"/>
          <w:sz w:val="20"/>
          <w:szCs w:val="20"/>
        </w:rPr>
      </w:pPr>
      <w:r w:rsidRPr="004E4798">
        <w:rPr>
          <w:rFonts w:ascii="Arial" w:hAnsi="Arial" w:cs="Arial"/>
          <w:b/>
          <w:bCs/>
          <w:sz w:val="20"/>
          <w:szCs w:val="20"/>
          <w:u w:val="single"/>
        </w:rPr>
        <w:t>Voor meer informatie</w:t>
      </w:r>
    </w:p>
    <w:p w:rsidR="00D846D1" w:rsidRDefault="00D846D1">
      <w:bookmarkStart w:id="0" w:name="_GoBack"/>
      <w:bookmarkEnd w:id="0"/>
    </w:p>
    <w:sectPr w:rsidR="00D846D1" w:rsidSect="00796379">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98"/>
    <w:rsid w:val="004E4798"/>
    <w:rsid w:val="00796379"/>
    <w:rsid w:val="00C064C0"/>
    <w:rsid w:val="00D846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F8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E47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E4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12422">
      <w:bodyDiv w:val="1"/>
      <w:marLeft w:val="0"/>
      <w:marRight w:val="0"/>
      <w:marTop w:val="0"/>
      <w:marBottom w:val="0"/>
      <w:divBdr>
        <w:top w:val="none" w:sz="0" w:space="0" w:color="auto"/>
        <w:left w:val="none" w:sz="0" w:space="0" w:color="auto"/>
        <w:bottom w:val="none" w:sz="0" w:space="0" w:color="auto"/>
        <w:right w:val="none" w:sz="0" w:space="0" w:color="auto"/>
      </w:divBdr>
      <w:divsChild>
        <w:div w:id="7218199">
          <w:marLeft w:val="0"/>
          <w:marRight w:val="0"/>
          <w:marTop w:val="0"/>
          <w:marBottom w:val="0"/>
          <w:divBdr>
            <w:top w:val="none" w:sz="0" w:space="0" w:color="auto"/>
            <w:left w:val="none" w:sz="0" w:space="0" w:color="auto"/>
            <w:bottom w:val="none" w:sz="0" w:space="0" w:color="auto"/>
            <w:right w:val="none" w:sz="0" w:space="0" w:color="auto"/>
          </w:divBdr>
        </w:div>
        <w:div w:id="3261797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1651</Characters>
  <Application>Microsoft Macintosh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2022-02-22T13:38:00Z</dcterms:created>
  <dcterms:modified xsi:type="dcterms:W3CDTF">2022-02-22T13:40:00Z</dcterms:modified>
</cp:coreProperties>
</file>